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Default="00394E27" w:rsidP="003637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5645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E" w:rsidRDefault="0036376E" w:rsidP="0036376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6376E" w:rsidRDefault="0036376E" w:rsidP="0036376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6376E" w:rsidRDefault="0036376E" w:rsidP="0036376E">
      <w:pPr>
        <w:ind w:left="-360"/>
        <w:rPr>
          <w:b/>
          <w:sz w:val="28"/>
          <w:szCs w:val="28"/>
        </w:rPr>
      </w:pPr>
    </w:p>
    <w:p w:rsidR="0036376E" w:rsidRDefault="0036376E" w:rsidP="004E44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1785" w:rsidRDefault="00B91785" w:rsidP="004E4462">
      <w:pPr>
        <w:jc w:val="both"/>
        <w:rPr>
          <w:b/>
          <w:sz w:val="32"/>
          <w:szCs w:val="32"/>
        </w:rPr>
      </w:pPr>
    </w:p>
    <w:p w:rsidR="0036376E" w:rsidRDefault="002945D1" w:rsidP="005E41EE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6376E">
        <w:rPr>
          <w:sz w:val="28"/>
          <w:szCs w:val="28"/>
        </w:rPr>
        <w:t xml:space="preserve"> </w:t>
      </w:r>
      <w:r w:rsidR="00394AC5">
        <w:rPr>
          <w:sz w:val="28"/>
          <w:szCs w:val="28"/>
          <w:u w:val="single"/>
        </w:rPr>
        <w:t>16</w:t>
      </w:r>
      <w:r w:rsidR="004B5004">
        <w:rPr>
          <w:sz w:val="28"/>
          <w:szCs w:val="28"/>
          <w:u w:val="single"/>
        </w:rPr>
        <w:t xml:space="preserve"> февраля</w:t>
      </w:r>
      <w:r w:rsidR="0086643C">
        <w:rPr>
          <w:sz w:val="28"/>
          <w:szCs w:val="28"/>
        </w:rPr>
        <w:t xml:space="preserve"> </w:t>
      </w:r>
      <w:r w:rsidR="0036376E" w:rsidRPr="0086643C">
        <w:rPr>
          <w:sz w:val="28"/>
          <w:szCs w:val="28"/>
        </w:rPr>
        <w:t>201</w:t>
      </w:r>
      <w:r w:rsidR="004E527D">
        <w:rPr>
          <w:sz w:val="28"/>
          <w:szCs w:val="28"/>
        </w:rPr>
        <w:t>7</w:t>
      </w:r>
      <w:r w:rsidR="0036376E" w:rsidRPr="0086643C">
        <w:rPr>
          <w:sz w:val="28"/>
          <w:szCs w:val="28"/>
        </w:rPr>
        <w:t>г</w:t>
      </w:r>
      <w:r w:rsidR="0036376E">
        <w:rPr>
          <w:sz w:val="28"/>
          <w:szCs w:val="28"/>
        </w:rPr>
        <w:t xml:space="preserve">.           </w:t>
      </w:r>
      <w:r w:rsidR="00CB4E40">
        <w:rPr>
          <w:sz w:val="28"/>
          <w:szCs w:val="28"/>
        </w:rPr>
        <w:t xml:space="preserve">                                </w:t>
      </w:r>
      <w:r w:rsidR="00F446E0">
        <w:rPr>
          <w:sz w:val="28"/>
          <w:szCs w:val="28"/>
        </w:rPr>
        <w:t xml:space="preserve">                          </w:t>
      </w:r>
      <w:r w:rsidR="00C76487">
        <w:rPr>
          <w:sz w:val="28"/>
          <w:szCs w:val="28"/>
        </w:rPr>
        <w:t xml:space="preserve">            </w:t>
      </w:r>
      <w:r w:rsidR="00EA3AB7">
        <w:rPr>
          <w:sz w:val="28"/>
          <w:szCs w:val="28"/>
        </w:rPr>
        <w:t xml:space="preserve">     </w:t>
      </w:r>
      <w:r w:rsidR="00C76487">
        <w:rPr>
          <w:sz w:val="28"/>
          <w:szCs w:val="28"/>
        </w:rPr>
        <w:t xml:space="preserve"> </w:t>
      </w:r>
      <w:r w:rsidR="00EC0019">
        <w:rPr>
          <w:sz w:val="28"/>
          <w:szCs w:val="28"/>
        </w:rPr>
        <w:t xml:space="preserve">  </w:t>
      </w:r>
      <w:r w:rsidR="00AD7E1C">
        <w:rPr>
          <w:sz w:val="28"/>
          <w:szCs w:val="28"/>
        </w:rPr>
        <w:t xml:space="preserve">№ </w:t>
      </w:r>
      <w:r w:rsidR="004B5004">
        <w:rPr>
          <w:sz w:val="28"/>
          <w:szCs w:val="28"/>
          <w:u w:val="single"/>
        </w:rPr>
        <w:t>2</w:t>
      </w:r>
      <w:r w:rsidR="00EC3D27">
        <w:rPr>
          <w:sz w:val="28"/>
          <w:szCs w:val="28"/>
          <w:u w:val="single"/>
        </w:rPr>
        <w:t>9</w:t>
      </w:r>
    </w:p>
    <w:p w:rsidR="00EB6FCA" w:rsidRDefault="00EB6FCA" w:rsidP="005E41EE">
      <w:pPr>
        <w:jc w:val="center"/>
        <w:rPr>
          <w:b/>
          <w:bCs/>
          <w:spacing w:val="-8"/>
          <w:sz w:val="28"/>
          <w:szCs w:val="28"/>
        </w:rPr>
      </w:pPr>
    </w:p>
    <w:p w:rsidR="00394AC5" w:rsidRPr="00394AC5" w:rsidRDefault="004B5004" w:rsidP="005E41EE">
      <w:pPr>
        <w:pStyle w:val="4"/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="00394AC5">
        <w:rPr>
          <w:b/>
          <w:szCs w:val="28"/>
        </w:rPr>
        <w:t xml:space="preserve">Администрации рабочего поселка Красные Баки Краснобаковского района Нижегородской области </w:t>
      </w:r>
      <w:r>
        <w:rPr>
          <w:b/>
          <w:szCs w:val="28"/>
        </w:rPr>
        <w:t xml:space="preserve">от </w:t>
      </w:r>
      <w:r w:rsidR="00394AC5">
        <w:rPr>
          <w:b/>
          <w:szCs w:val="28"/>
        </w:rPr>
        <w:t>29.11.2016</w:t>
      </w:r>
      <w:r>
        <w:rPr>
          <w:b/>
          <w:szCs w:val="28"/>
        </w:rPr>
        <w:t xml:space="preserve">г. № </w:t>
      </w:r>
      <w:r w:rsidR="00394AC5">
        <w:rPr>
          <w:b/>
          <w:szCs w:val="28"/>
        </w:rPr>
        <w:t>343</w:t>
      </w:r>
      <w:r w:rsidRPr="00394AC5">
        <w:rPr>
          <w:b/>
          <w:szCs w:val="28"/>
        </w:rPr>
        <w:t xml:space="preserve"> «</w:t>
      </w:r>
      <w:r w:rsidR="00394AC5" w:rsidRPr="00394AC5">
        <w:rPr>
          <w:b/>
          <w:szCs w:val="28"/>
        </w:rPr>
        <w:t>Об установлении платы за пользование жилым</w:t>
      </w:r>
      <w:r w:rsidR="00394AC5">
        <w:rPr>
          <w:b/>
          <w:szCs w:val="28"/>
        </w:rPr>
        <w:t xml:space="preserve"> </w:t>
      </w:r>
      <w:r w:rsidR="00394AC5" w:rsidRPr="00394AC5">
        <w:rPr>
          <w:b/>
          <w:szCs w:val="28"/>
        </w:rPr>
        <w:t>помещением и платы за содержание жилого помещения в муниципальном образовании – рабочий поселок Красные Баки</w:t>
      </w:r>
    </w:p>
    <w:p w:rsidR="0036376E" w:rsidRPr="00394AC5" w:rsidRDefault="00394AC5" w:rsidP="005E41EE">
      <w:pPr>
        <w:jc w:val="center"/>
        <w:rPr>
          <w:sz w:val="28"/>
          <w:szCs w:val="28"/>
        </w:rPr>
      </w:pPr>
      <w:r w:rsidRPr="00394AC5">
        <w:rPr>
          <w:b/>
          <w:sz w:val="28"/>
          <w:szCs w:val="28"/>
        </w:rPr>
        <w:t>Краснобаковского района Нижегородской области</w:t>
      </w:r>
      <w:r w:rsidR="004B5004" w:rsidRPr="00394AC5">
        <w:rPr>
          <w:b/>
          <w:sz w:val="28"/>
          <w:szCs w:val="28"/>
        </w:rPr>
        <w:t>»</w:t>
      </w:r>
    </w:p>
    <w:p w:rsidR="0036376E" w:rsidRDefault="0036376E" w:rsidP="005E41EE">
      <w:pPr>
        <w:ind w:firstLine="357"/>
        <w:jc w:val="center"/>
        <w:rPr>
          <w:b/>
          <w:sz w:val="28"/>
          <w:szCs w:val="28"/>
        </w:rPr>
      </w:pPr>
    </w:p>
    <w:p w:rsidR="008F6C3C" w:rsidRDefault="005E41EE" w:rsidP="005E41EE">
      <w:pPr>
        <w:pStyle w:val="a7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 соответствии с Федеральным законом РФ № 176 – ФЗ от 29.06.2015г. (с изменениями от 28.12.2016г.) «О внесении изменений в Жилищный кодекс Российской Федерации», </w:t>
      </w:r>
      <w:r w:rsidRPr="003E6AEF">
        <w:t>Постановлением Правительства РФ от 13</w:t>
      </w:r>
      <w:r>
        <w:t xml:space="preserve">.08.2006г. </w:t>
      </w:r>
      <w:r w:rsidRPr="003E6AEF"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t xml:space="preserve"> (в редакции от 26.12.2016г.)</w:t>
      </w:r>
      <w:r>
        <w:rPr>
          <w:szCs w:val="28"/>
        </w:rPr>
        <w:t xml:space="preserve">, </w:t>
      </w:r>
      <w:r w:rsidR="008F6C3C">
        <w:rPr>
          <w:szCs w:val="28"/>
        </w:rPr>
        <w:t xml:space="preserve">Администрация рабочего поселка Красные Баки </w:t>
      </w:r>
      <w:r w:rsidR="008F6C3C">
        <w:rPr>
          <w:b/>
          <w:szCs w:val="28"/>
        </w:rPr>
        <w:t>постановляет</w:t>
      </w:r>
      <w:r w:rsidR="008F6C3C">
        <w:rPr>
          <w:szCs w:val="28"/>
        </w:rPr>
        <w:t>:</w:t>
      </w:r>
    </w:p>
    <w:p w:rsidR="004B5004" w:rsidRDefault="00AA4281" w:rsidP="005E41EE">
      <w:pPr>
        <w:pStyle w:val="4"/>
        <w:tabs>
          <w:tab w:val="center" w:pos="467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B5004">
        <w:rPr>
          <w:szCs w:val="28"/>
        </w:rPr>
        <w:t xml:space="preserve">Внести в постановление Администрации рабочего посёлка Красные Баки Краснобаковского района Нижегородской области от </w:t>
      </w:r>
      <w:r w:rsidR="005E41EE">
        <w:rPr>
          <w:szCs w:val="28"/>
        </w:rPr>
        <w:t>29.11.2016</w:t>
      </w:r>
      <w:r w:rsidR="004B5004">
        <w:rPr>
          <w:szCs w:val="28"/>
        </w:rPr>
        <w:t xml:space="preserve">г. № </w:t>
      </w:r>
      <w:r w:rsidR="005E41EE">
        <w:rPr>
          <w:szCs w:val="28"/>
        </w:rPr>
        <w:t>343</w:t>
      </w:r>
      <w:r w:rsidR="004B5004">
        <w:rPr>
          <w:szCs w:val="28"/>
        </w:rPr>
        <w:t xml:space="preserve"> «</w:t>
      </w:r>
      <w:r w:rsidR="005E41EE" w:rsidRPr="005E41EE">
        <w:rPr>
          <w:szCs w:val="28"/>
        </w:rPr>
        <w:t>Об установлении платы за пользование жилым помещением и платы за содержание жилого помещения в муниципальном образовании – рабочий поселок Красные Баки</w:t>
      </w:r>
      <w:r w:rsidR="005E41EE">
        <w:rPr>
          <w:szCs w:val="28"/>
        </w:rPr>
        <w:t xml:space="preserve"> </w:t>
      </w:r>
      <w:r w:rsidR="005E41EE" w:rsidRPr="005E41EE">
        <w:rPr>
          <w:szCs w:val="28"/>
        </w:rPr>
        <w:t>Краснобаковского района Нижегородской области</w:t>
      </w:r>
      <w:r w:rsidR="004B5004">
        <w:rPr>
          <w:szCs w:val="28"/>
        </w:rPr>
        <w:t>» следующие изменения:</w:t>
      </w:r>
    </w:p>
    <w:p w:rsidR="004E4462" w:rsidRDefault="005E41EE" w:rsidP="005E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A239D4" w:rsidRDefault="005E41EE" w:rsidP="005E41E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140AD">
        <w:rPr>
          <w:sz w:val="28"/>
          <w:szCs w:val="28"/>
        </w:rPr>
        <w:t>Установить и ввести в действие размер платы за пользование жилым помещением (плата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в следующих размерах: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317"/>
        <w:gridCol w:w="1607"/>
        <w:gridCol w:w="99"/>
        <w:gridCol w:w="1499"/>
        <w:gridCol w:w="1695"/>
        <w:gridCol w:w="51"/>
        <w:gridCol w:w="6"/>
        <w:gridCol w:w="1506"/>
      </w:tblGrid>
      <w:tr w:rsidR="005E41EE" w:rsidRPr="00E94F0C" w:rsidTr="001B24C3">
        <w:trPr>
          <w:trHeight w:val="20"/>
        </w:trPr>
        <w:tc>
          <w:tcPr>
            <w:tcW w:w="308" w:type="pct"/>
            <w:vMerge w:val="restart"/>
            <w:vAlign w:val="center"/>
          </w:tcPr>
          <w:p w:rsidR="005E41EE" w:rsidRPr="00E94F0C" w:rsidRDefault="005E41EE" w:rsidP="005E41EE">
            <w:pPr>
              <w:jc w:val="center"/>
            </w:pPr>
            <w:r w:rsidRPr="00E94F0C">
              <w:t>№ п/п</w:t>
            </w:r>
          </w:p>
        </w:tc>
        <w:tc>
          <w:tcPr>
            <w:tcW w:w="1238" w:type="pct"/>
            <w:vMerge w:val="restart"/>
            <w:vAlign w:val="center"/>
          </w:tcPr>
          <w:p w:rsidR="005E41EE" w:rsidRPr="00E94F0C" w:rsidRDefault="005E41EE" w:rsidP="005E41EE">
            <w:pPr>
              <w:jc w:val="center"/>
            </w:pPr>
            <w:r>
              <w:t>Наименование поселения/степень благоустройства</w:t>
            </w:r>
          </w:p>
        </w:tc>
        <w:tc>
          <w:tcPr>
            <w:tcW w:w="1713" w:type="pct"/>
            <w:gridSpan w:val="3"/>
            <w:vAlign w:val="center"/>
          </w:tcPr>
          <w:p w:rsidR="005E41EE" w:rsidRPr="00F11D35" w:rsidRDefault="005E41EE" w:rsidP="00A239D4">
            <w:pPr>
              <w:jc w:val="center"/>
            </w:pPr>
            <w:r w:rsidRPr="00F11D35">
              <w:t xml:space="preserve">Размер платы за пользование жилым помещением (платы за наем) </w:t>
            </w:r>
            <w:r w:rsidRPr="00F11D35">
              <w:lastRenderedPageBreak/>
              <w:t>для нанимателей жилых помещений по договорам социального найма и договорам найма жилых помещений</w:t>
            </w:r>
            <w:r>
              <w:t xml:space="preserve"> государственного или </w:t>
            </w:r>
            <w:r w:rsidRPr="00F11D35">
              <w:t>муниципального жилищного фонда, руб./кв. м</w:t>
            </w:r>
            <w:r>
              <w:t>.</w:t>
            </w:r>
          </w:p>
        </w:tc>
        <w:tc>
          <w:tcPr>
            <w:tcW w:w="1741" w:type="pct"/>
            <w:gridSpan w:val="4"/>
            <w:vAlign w:val="center"/>
          </w:tcPr>
          <w:p w:rsidR="005E41EE" w:rsidRPr="00E94F0C" w:rsidRDefault="005E41EE" w:rsidP="005E41EE">
            <w:pPr>
              <w:ind w:left="72"/>
              <w:jc w:val="center"/>
            </w:pPr>
            <w:r w:rsidRPr="00414FF3">
              <w:lastRenderedPageBreak/>
              <w:t xml:space="preserve">Размер платы за содержание жилого помещения для нанимателей жилых </w:t>
            </w:r>
            <w:r w:rsidRPr="00414FF3">
              <w:lastRenderedPageBreak/>
              <w:t>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      </w:r>
            <w:r>
              <w:t>, руб./кв. м.</w:t>
            </w:r>
          </w:p>
        </w:tc>
      </w:tr>
      <w:tr w:rsidR="005E41EE" w:rsidRPr="00E94F0C" w:rsidTr="001B24C3">
        <w:trPr>
          <w:trHeight w:val="20"/>
        </w:trPr>
        <w:tc>
          <w:tcPr>
            <w:tcW w:w="308" w:type="pct"/>
            <w:vMerge/>
            <w:vAlign w:val="center"/>
          </w:tcPr>
          <w:p w:rsidR="005E41EE" w:rsidRPr="00E94F0C" w:rsidRDefault="005E41EE" w:rsidP="005E41EE">
            <w:pPr>
              <w:jc w:val="center"/>
            </w:pPr>
          </w:p>
        </w:tc>
        <w:tc>
          <w:tcPr>
            <w:tcW w:w="1238" w:type="pct"/>
            <w:vMerge/>
            <w:vAlign w:val="center"/>
          </w:tcPr>
          <w:p w:rsidR="005E41EE" w:rsidRDefault="005E41EE" w:rsidP="005E41EE">
            <w:pPr>
              <w:jc w:val="center"/>
            </w:pPr>
          </w:p>
        </w:tc>
        <w:tc>
          <w:tcPr>
            <w:tcW w:w="859" w:type="pct"/>
            <w:vAlign w:val="center"/>
          </w:tcPr>
          <w:p w:rsidR="005E41EE" w:rsidRPr="00F11D35" w:rsidRDefault="005E41EE" w:rsidP="005E41EE">
            <w:pPr>
              <w:jc w:val="center"/>
            </w:pPr>
            <w:r>
              <w:t>с 01.01.2017г. по 30.06.2017г.</w:t>
            </w:r>
          </w:p>
        </w:tc>
        <w:tc>
          <w:tcPr>
            <w:tcW w:w="854" w:type="pct"/>
            <w:gridSpan w:val="2"/>
            <w:vAlign w:val="center"/>
          </w:tcPr>
          <w:p w:rsidR="005E41EE" w:rsidRPr="00F11D35" w:rsidRDefault="005E41EE" w:rsidP="005E41EE">
            <w:pPr>
              <w:jc w:val="center"/>
            </w:pPr>
            <w:r>
              <w:t>с 01.07.2017г. по 31.12.2017г.</w:t>
            </w:r>
          </w:p>
        </w:tc>
        <w:tc>
          <w:tcPr>
            <w:tcW w:w="906" w:type="pct"/>
            <w:vAlign w:val="center"/>
          </w:tcPr>
          <w:p w:rsidR="005E41EE" w:rsidRPr="00F11D35" w:rsidRDefault="005E41EE" w:rsidP="005E41EE">
            <w:pPr>
              <w:jc w:val="center"/>
            </w:pPr>
            <w:r>
              <w:t>с 01.01.2017г. по 30.06.2017г.</w:t>
            </w:r>
          </w:p>
        </w:tc>
        <w:tc>
          <w:tcPr>
            <w:tcW w:w="835" w:type="pct"/>
            <w:gridSpan w:val="3"/>
            <w:vAlign w:val="center"/>
          </w:tcPr>
          <w:p w:rsidR="005E41EE" w:rsidRPr="00F11D35" w:rsidRDefault="005E41EE" w:rsidP="005E41EE">
            <w:pPr>
              <w:jc w:val="center"/>
            </w:pPr>
            <w:r>
              <w:t>с 01.07.2017г. по 31.12.2017г.</w:t>
            </w:r>
          </w:p>
        </w:tc>
      </w:tr>
      <w:tr w:rsidR="005E41EE" w:rsidRPr="00E94F0C" w:rsidTr="001B24C3">
        <w:trPr>
          <w:trHeight w:val="20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5E41EE" w:rsidRPr="00E94F0C" w:rsidRDefault="005E41EE" w:rsidP="005E41EE">
            <w:pPr>
              <w:jc w:val="center"/>
            </w:pPr>
            <w:r>
              <w:t>1.</w:t>
            </w:r>
          </w:p>
        </w:tc>
        <w:tc>
          <w:tcPr>
            <w:tcW w:w="4692" w:type="pct"/>
            <w:gridSpan w:val="8"/>
            <w:tcBorders>
              <w:bottom w:val="single" w:sz="4" w:space="0" w:color="auto"/>
            </w:tcBorders>
            <w:vAlign w:val="center"/>
          </w:tcPr>
          <w:p w:rsidR="005E41EE" w:rsidRDefault="005E41EE" w:rsidP="005E41EE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E94F0C">
              <w:t>аселенные пункты</w:t>
            </w:r>
            <w:r>
              <w:t>, расположенные на территории муниципального</w:t>
            </w:r>
          </w:p>
          <w:p w:rsidR="005E41EE" w:rsidRPr="00E94F0C" w:rsidRDefault="005E41EE" w:rsidP="005E41EE">
            <w:pPr>
              <w:autoSpaceDE w:val="0"/>
              <w:autoSpaceDN w:val="0"/>
              <w:adjustRightInd w:val="0"/>
              <w:jc w:val="center"/>
            </w:pPr>
            <w:r>
              <w:t xml:space="preserve">образования – рабочий поселок Красные Баки Краснобаковского </w:t>
            </w:r>
            <w:r w:rsidRPr="00E94F0C">
              <w:t>района</w:t>
            </w:r>
            <w:r>
              <w:t xml:space="preserve"> Нижегородской области</w:t>
            </w:r>
          </w:p>
        </w:tc>
      </w:tr>
      <w:tr w:rsidR="005E41EE" w:rsidRPr="00E94F0C" w:rsidTr="001B24C3">
        <w:trPr>
          <w:trHeight w:val="20"/>
        </w:trPr>
        <w:tc>
          <w:tcPr>
            <w:tcW w:w="308" w:type="pct"/>
            <w:vAlign w:val="center"/>
          </w:tcPr>
          <w:p w:rsidR="005E41EE" w:rsidRPr="00E94F0C" w:rsidRDefault="005E41EE" w:rsidP="005E41EE">
            <w:pPr>
              <w:jc w:val="center"/>
            </w:pPr>
            <w:r>
              <w:t>1.1.</w:t>
            </w:r>
          </w:p>
        </w:tc>
        <w:tc>
          <w:tcPr>
            <w:tcW w:w="1238" w:type="pct"/>
            <w:vAlign w:val="center"/>
          </w:tcPr>
          <w:p w:rsidR="005E41EE" w:rsidRPr="00E94F0C" w:rsidRDefault="005E41EE" w:rsidP="005E41EE">
            <w:pPr>
              <w:ind w:left="96"/>
              <w:jc w:val="center"/>
            </w:pPr>
            <w:r>
              <w:t xml:space="preserve">- </w:t>
            </w:r>
            <w:r w:rsidRPr="00E94F0C">
              <w:t>жилые дома, со всеми видами благоустройств (центральное отопление или газовое индивидуальное, водопровод и канализация</w:t>
            </w:r>
            <w:r>
              <w:t xml:space="preserve"> или местный выгреб</w:t>
            </w:r>
            <w:r w:rsidRPr="00E94F0C">
              <w:t>)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5E41EE" w:rsidRPr="00E94F0C" w:rsidRDefault="005E41EE" w:rsidP="005E41EE">
            <w:pPr>
              <w:jc w:val="center"/>
            </w:pPr>
            <w:r>
              <w:t>6,93</w:t>
            </w:r>
          </w:p>
        </w:tc>
        <w:tc>
          <w:tcPr>
            <w:tcW w:w="801" w:type="pct"/>
            <w:vMerge w:val="restart"/>
            <w:vAlign w:val="center"/>
          </w:tcPr>
          <w:p w:rsidR="005E41EE" w:rsidRPr="00E94F0C" w:rsidRDefault="005E41EE" w:rsidP="005E41EE">
            <w:pPr>
              <w:jc w:val="center"/>
            </w:pPr>
            <w:r>
              <w:t>7,31</w:t>
            </w:r>
          </w:p>
        </w:tc>
        <w:tc>
          <w:tcPr>
            <w:tcW w:w="933" w:type="pct"/>
            <w:gridSpan w:val="2"/>
            <w:vAlign w:val="center"/>
          </w:tcPr>
          <w:p w:rsidR="005E41EE" w:rsidRPr="00E94F0C" w:rsidRDefault="005E41EE" w:rsidP="00A239D4">
            <w:pPr>
              <w:jc w:val="center"/>
            </w:pPr>
            <w:r>
              <w:t>13,</w:t>
            </w:r>
            <w:r w:rsidR="00A239D4">
              <w:t>50</w:t>
            </w:r>
          </w:p>
        </w:tc>
        <w:tc>
          <w:tcPr>
            <w:tcW w:w="808" w:type="pct"/>
            <w:gridSpan w:val="2"/>
            <w:vAlign w:val="center"/>
          </w:tcPr>
          <w:p w:rsidR="005E41EE" w:rsidRPr="00393257" w:rsidRDefault="00A239D4" w:rsidP="005E41EE">
            <w:pPr>
              <w:jc w:val="center"/>
            </w:pPr>
            <w:r>
              <w:t>13,93</w:t>
            </w:r>
          </w:p>
        </w:tc>
      </w:tr>
      <w:tr w:rsidR="005E41EE" w:rsidRPr="00E94F0C" w:rsidTr="001B24C3">
        <w:trPr>
          <w:trHeight w:val="20"/>
        </w:trPr>
        <w:tc>
          <w:tcPr>
            <w:tcW w:w="308" w:type="pct"/>
            <w:vAlign w:val="center"/>
          </w:tcPr>
          <w:p w:rsidR="005E41EE" w:rsidRPr="00E94F0C" w:rsidRDefault="005E41EE" w:rsidP="005E41EE">
            <w:pPr>
              <w:jc w:val="center"/>
            </w:pPr>
            <w:r>
              <w:t>1.2.</w:t>
            </w:r>
          </w:p>
        </w:tc>
        <w:tc>
          <w:tcPr>
            <w:tcW w:w="1238" w:type="pct"/>
            <w:vAlign w:val="center"/>
          </w:tcPr>
          <w:p w:rsidR="005E41EE" w:rsidRPr="00E94F0C" w:rsidRDefault="005E41EE" w:rsidP="005E41EE">
            <w:pPr>
              <w:ind w:left="72"/>
              <w:jc w:val="center"/>
            </w:pPr>
            <w:r w:rsidRPr="00E94F0C">
              <w:t>- жилые дома без центрального отопления</w:t>
            </w:r>
          </w:p>
        </w:tc>
        <w:tc>
          <w:tcPr>
            <w:tcW w:w="912" w:type="pct"/>
            <w:gridSpan w:val="2"/>
            <w:vMerge/>
            <w:vAlign w:val="center"/>
          </w:tcPr>
          <w:p w:rsidR="005E41EE" w:rsidRPr="00E94F0C" w:rsidRDefault="005E41EE" w:rsidP="005E41EE">
            <w:pPr>
              <w:jc w:val="center"/>
            </w:pPr>
          </w:p>
        </w:tc>
        <w:tc>
          <w:tcPr>
            <w:tcW w:w="801" w:type="pct"/>
            <w:vMerge/>
            <w:vAlign w:val="center"/>
          </w:tcPr>
          <w:p w:rsidR="005E41EE" w:rsidRPr="00E94F0C" w:rsidRDefault="005E41EE" w:rsidP="005E41EE">
            <w:pPr>
              <w:jc w:val="center"/>
            </w:pPr>
          </w:p>
        </w:tc>
        <w:tc>
          <w:tcPr>
            <w:tcW w:w="936" w:type="pct"/>
            <w:gridSpan w:val="3"/>
            <w:vAlign w:val="center"/>
          </w:tcPr>
          <w:p w:rsidR="005E41EE" w:rsidRPr="00E94F0C" w:rsidRDefault="005E41EE" w:rsidP="00A239D4">
            <w:pPr>
              <w:jc w:val="center"/>
            </w:pPr>
            <w:r>
              <w:t>12,</w:t>
            </w:r>
            <w:r w:rsidR="00A239D4">
              <w:t>27</w:t>
            </w:r>
          </w:p>
        </w:tc>
        <w:tc>
          <w:tcPr>
            <w:tcW w:w="805" w:type="pct"/>
            <w:vAlign w:val="center"/>
          </w:tcPr>
          <w:p w:rsidR="005E41EE" w:rsidRPr="00393257" w:rsidRDefault="005E41EE" w:rsidP="00A239D4">
            <w:pPr>
              <w:jc w:val="center"/>
            </w:pPr>
            <w:r>
              <w:t>12,</w:t>
            </w:r>
            <w:r w:rsidR="00A239D4">
              <w:t>66</w:t>
            </w:r>
          </w:p>
        </w:tc>
      </w:tr>
      <w:tr w:rsidR="005E41EE" w:rsidRPr="00E94F0C" w:rsidTr="001B24C3">
        <w:trPr>
          <w:trHeight w:val="20"/>
        </w:trPr>
        <w:tc>
          <w:tcPr>
            <w:tcW w:w="308" w:type="pct"/>
            <w:vAlign w:val="center"/>
          </w:tcPr>
          <w:p w:rsidR="005E41EE" w:rsidRPr="00E94F0C" w:rsidRDefault="005E41EE" w:rsidP="005E41EE">
            <w:pPr>
              <w:jc w:val="center"/>
            </w:pPr>
            <w:r>
              <w:t>1.3.</w:t>
            </w:r>
          </w:p>
        </w:tc>
        <w:tc>
          <w:tcPr>
            <w:tcW w:w="1238" w:type="pct"/>
            <w:vAlign w:val="center"/>
          </w:tcPr>
          <w:p w:rsidR="005E41EE" w:rsidRPr="00E94F0C" w:rsidRDefault="005E41EE" w:rsidP="005E41EE">
            <w:pPr>
              <w:ind w:left="96"/>
              <w:jc w:val="center"/>
            </w:pPr>
            <w:r>
              <w:t xml:space="preserve">- </w:t>
            </w:r>
            <w:r w:rsidRPr="00E94F0C">
              <w:t>дома неблагоустроенные</w:t>
            </w:r>
          </w:p>
        </w:tc>
        <w:tc>
          <w:tcPr>
            <w:tcW w:w="912" w:type="pct"/>
            <w:gridSpan w:val="2"/>
            <w:vMerge/>
            <w:vAlign w:val="center"/>
          </w:tcPr>
          <w:p w:rsidR="005E41EE" w:rsidRPr="00E94F0C" w:rsidRDefault="005E41EE" w:rsidP="005E41EE">
            <w:pPr>
              <w:jc w:val="center"/>
            </w:pPr>
          </w:p>
        </w:tc>
        <w:tc>
          <w:tcPr>
            <w:tcW w:w="801" w:type="pct"/>
            <w:vMerge/>
            <w:vAlign w:val="center"/>
          </w:tcPr>
          <w:p w:rsidR="005E41EE" w:rsidRPr="00E94F0C" w:rsidRDefault="005E41EE" w:rsidP="005E41EE">
            <w:pPr>
              <w:jc w:val="center"/>
            </w:pPr>
          </w:p>
        </w:tc>
        <w:tc>
          <w:tcPr>
            <w:tcW w:w="936" w:type="pct"/>
            <w:gridSpan w:val="3"/>
            <w:vAlign w:val="center"/>
          </w:tcPr>
          <w:p w:rsidR="005E41EE" w:rsidRPr="00E94F0C" w:rsidRDefault="00A239D4" w:rsidP="005E41EE">
            <w:pPr>
              <w:jc w:val="center"/>
            </w:pPr>
            <w:r>
              <w:t>8,5</w:t>
            </w:r>
            <w:r w:rsidR="005E41EE">
              <w:t>9</w:t>
            </w:r>
          </w:p>
        </w:tc>
        <w:tc>
          <w:tcPr>
            <w:tcW w:w="805" w:type="pct"/>
            <w:vAlign w:val="center"/>
          </w:tcPr>
          <w:p w:rsidR="005E41EE" w:rsidRPr="00393257" w:rsidRDefault="005E41EE" w:rsidP="00A239D4">
            <w:pPr>
              <w:jc w:val="center"/>
            </w:pPr>
            <w:r>
              <w:t>8,</w:t>
            </w:r>
            <w:r w:rsidR="00A239D4">
              <w:t>86</w:t>
            </w:r>
          </w:p>
        </w:tc>
      </w:tr>
    </w:tbl>
    <w:p w:rsidR="005E41EE" w:rsidRPr="0010189B" w:rsidRDefault="00A239D4" w:rsidP="005E41EE">
      <w:pPr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2C6623" w:rsidRDefault="00AA4281" w:rsidP="005E41E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40AD">
        <w:rPr>
          <w:color w:val="000000" w:themeColor="text1"/>
          <w:sz w:val="28"/>
          <w:szCs w:val="28"/>
        </w:rPr>
        <w:t>Настоящее постановление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Интернет, опубликованию в районной газете «Вперед».</w:t>
      </w:r>
    </w:p>
    <w:p w:rsidR="00A239D4" w:rsidRDefault="00A239D4" w:rsidP="005E41EE">
      <w:pPr>
        <w:pStyle w:val="a6"/>
        <w:ind w:firstLine="708"/>
        <w:jc w:val="both"/>
        <w:rPr>
          <w:sz w:val="28"/>
          <w:szCs w:val="28"/>
        </w:rPr>
      </w:pPr>
    </w:p>
    <w:p w:rsidR="00394AC5" w:rsidRDefault="00394AC5" w:rsidP="005E41EE">
      <w:pPr>
        <w:pStyle w:val="a6"/>
        <w:ind w:firstLine="708"/>
        <w:jc w:val="both"/>
        <w:rPr>
          <w:sz w:val="28"/>
          <w:szCs w:val="28"/>
        </w:rPr>
      </w:pPr>
    </w:p>
    <w:p w:rsidR="00AA4281" w:rsidRDefault="00AA4281" w:rsidP="005E41EE">
      <w:pPr>
        <w:pStyle w:val="a6"/>
        <w:ind w:firstLine="708"/>
        <w:jc w:val="both"/>
        <w:rPr>
          <w:sz w:val="28"/>
          <w:szCs w:val="28"/>
        </w:rPr>
      </w:pPr>
    </w:p>
    <w:p w:rsidR="0036376E" w:rsidRPr="0036376E" w:rsidRDefault="0036376E" w:rsidP="005E4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64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</w:t>
      </w:r>
      <w:r w:rsidR="00F446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Е.В. Шмелева</w:t>
      </w:r>
    </w:p>
    <w:sectPr w:rsidR="0036376E" w:rsidRPr="0036376E" w:rsidSect="00605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3F7"/>
    <w:multiLevelType w:val="singleLevel"/>
    <w:tmpl w:val="75C477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033"/>
    <w:multiLevelType w:val="hybridMultilevel"/>
    <w:tmpl w:val="60343ADC"/>
    <w:lvl w:ilvl="0" w:tplc="8B1E995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/>
  <w:rsids>
    <w:rsidRoot w:val="0036376E"/>
    <w:rsid w:val="00003255"/>
    <w:rsid w:val="000D471A"/>
    <w:rsid w:val="000F6F80"/>
    <w:rsid w:val="001455A5"/>
    <w:rsid w:val="001A549E"/>
    <w:rsid w:val="001C1C66"/>
    <w:rsid w:val="001D1C68"/>
    <w:rsid w:val="00214DBF"/>
    <w:rsid w:val="0024604B"/>
    <w:rsid w:val="002945D1"/>
    <w:rsid w:val="002B7826"/>
    <w:rsid w:val="002C6623"/>
    <w:rsid w:val="002D250A"/>
    <w:rsid w:val="00302EFC"/>
    <w:rsid w:val="00314577"/>
    <w:rsid w:val="0036376E"/>
    <w:rsid w:val="00384C90"/>
    <w:rsid w:val="003919D1"/>
    <w:rsid w:val="00394AC5"/>
    <w:rsid w:val="00394E27"/>
    <w:rsid w:val="003A1AAE"/>
    <w:rsid w:val="003A658B"/>
    <w:rsid w:val="003D5B29"/>
    <w:rsid w:val="0040086A"/>
    <w:rsid w:val="0040431E"/>
    <w:rsid w:val="0046419B"/>
    <w:rsid w:val="004B5004"/>
    <w:rsid w:val="004C0434"/>
    <w:rsid w:val="004E4462"/>
    <w:rsid w:val="004E527D"/>
    <w:rsid w:val="00562D4A"/>
    <w:rsid w:val="00573967"/>
    <w:rsid w:val="005E41EE"/>
    <w:rsid w:val="00605FCE"/>
    <w:rsid w:val="00606960"/>
    <w:rsid w:val="0063739A"/>
    <w:rsid w:val="00640D96"/>
    <w:rsid w:val="00650DDC"/>
    <w:rsid w:val="00683253"/>
    <w:rsid w:val="00683661"/>
    <w:rsid w:val="00696F6E"/>
    <w:rsid w:val="00700642"/>
    <w:rsid w:val="00704722"/>
    <w:rsid w:val="0070478E"/>
    <w:rsid w:val="00723B27"/>
    <w:rsid w:val="00740CDF"/>
    <w:rsid w:val="00786760"/>
    <w:rsid w:val="007B045F"/>
    <w:rsid w:val="007B0818"/>
    <w:rsid w:val="007C5DEE"/>
    <w:rsid w:val="007E64DD"/>
    <w:rsid w:val="00813138"/>
    <w:rsid w:val="00827708"/>
    <w:rsid w:val="0086643C"/>
    <w:rsid w:val="008F6C3C"/>
    <w:rsid w:val="00961C82"/>
    <w:rsid w:val="00966842"/>
    <w:rsid w:val="00967679"/>
    <w:rsid w:val="009741C0"/>
    <w:rsid w:val="00977EE6"/>
    <w:rsid w:val="009A500D"/>
    <w:rsid w:val="009A601D"/>
    <w:rsid w:val="009A7AF5"/>
    <w:rsid w:val="009E527E"/>
    <w:rsid w:val="009E7AB0"/>
    <w:rsid w:val="00A01F57"/>
    <w:rsid w:val="00A239D4"/>
    <w:rsid w:val="00A44432"/>
    <w:rsid w:val="00AA4281"/>
    <w:rsid w:val="00AA4611"/>
    <w:rsid w:val="00AD7E1C"/>
    <w:rsid w:val="00AF6B74"/>
    <w:rsid w:val="00B214A9"/>
    <w:rsid w:val="00B24B59"/>
    <w:rsid w:val="00B2668A"/>
    <w:rsid w:val="00B91785"/>
    <w:rsid w:val="00BE71B6"/>
    <w:rsid w:val="00C007B5"/>
    <w:rsid w:val="00C703EB"/>
    <w:rsid w:val="00C7280F"/>
    <w:rsid w:val="00C76487"/>
    <w:rsid w:val="00C97E51"/>
    <w:rsid w:val="00CB4E40"/>
    <w:rsid w:val="00CC4F05"/>
    <w:rsid w:val="00D45F83"/>
    <w:rsid w:val="00D7089F"/>
    <w:rsid w:val="00DA4899"/>
    <w:rsid w:val="00DE070B"/>
    <w:rsid w:val="00DE23D4"/>
    <w:rsid w:val="00DF198D"/>
    <w:rsid w:val="00E0752C"/>
    <w:rsid w:val="00E30F10"/>
    <w:rsid w:val="00E54FAE"/>
    <w:rsid w:val="00E67968"/>
    <w:rsid w:val="00E70326"/>
    <w:rsid w:val="00E75F03"/>
    <w:rsid w:val="00E86594"/>
    <w:rsid w:val="00EA3AB7"/>
    <w:rsid w:val="00EA4080"/>
    <w:rsid w:val="00EB6FCA"/>
    <w:rsid w:val="00EC0019"/>
    <w:rsid w:val="00EC3D27"/>
    <w:rsid w:val="00EF6137"/>
    <w:rsid w:val="00F022E2"/>
    <w:rsid w:val="00F15519"/>
    <w:rsid w:val="00F25DCD"/>
    <w:rsid w:val="00F446E0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4AC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6C3C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F6C3C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8F6C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4A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CC-BDB7-4B65-A1ED-7A10D2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2017-02-17T07:32:00Z</cp:lastPrinted>
  <dcterms:created xsi:type="dcterms:W3CDTF">2011-09-01T08:30:00Z</dcterms:created>
  <dcterms:modified xsi:type="dcterms:W3CDTF">2017-02-17T07:32:00Z</dcterms:modified>
</cp:coreProperties>
</file>