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D1" w:rsidRPr="00DE6450" w:rsidRDefault="003C0DD1" w:rsidP="003C0DD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D1" w:rsidRPr="00D91F0F" w:rsidRDefault="003C0DD1" w:rsidP="003C0DD1">
      <w:pPr>
        <w:jc w:val="center"/>
        <w:outlineLvl w:val="0"/>
        <w:rPr>
          <w:b/>
          <w:sz w:val="28"/>
          <w:szCs w:val="28"/>
        </w:rPr>
      </w:pPr>
      <w:r w:rsidRPr="00D91F0F">
        <w:rPr>
          <w:b/>
          <w:sz w:val="28"/>
          <w:szCs w:val="28"/>
        </w:rPr>
        <w:t>Поселковый Совет рабочего поселка Красные Баки</w:t>
      </w:r>
    </w:p>
    <w:p w:rsidR="003C0DD1" w:rsidRDefault="003C0DD1" w:rsidP="003C0DD1">
      <w:pPr>
        <w:jc w:val="center"/>
        <w:outlineLvl w:val="0"/>
        <w:rPr>
          <w:b/>
          <w:sz w:val="28"/>
          <w:szCs w:val="28"/>
        </w:rPr>
      </w:pPr>
      <w:r w:rsidRPr="008F073D">
        <w:rPr>
          <w:b/>
          <w:sz w:val="28"/>
          <w:szCs w:val="28"/>
        </w:rPr>
        <w:t>Краснобаковского района Нижегородской области</w:t>
      </w:r>
    </w:p>
    <w:p w:rsidR="003C0DD1" w:rsidRPr="008F073D" w:rsidRDefault="003C0DD1" w:rsidP="003C0DD1">
      <w:pPr>
        <w:jc w:val="center"/>
        <w:rPr>
          <w:b/>
          <w:sz w:val="28"/>
          <w:szCs w:val="28"/>
        </w:rPr>
      </w:pPr>
    </w:p>
    <w:p w:rsidR="003C0DD1" w:rsidRPr="008F073D" w:rsidRDefault="003C0DD1" w:rsidP="003C0DD1">
      <w:pPr>
        <w:jc w:val="center"/>
        <w:outlineLvl w:val="0"/>
        <w:rPr>
          <w:b/>
          <w:sz w:val="40"/>
          <w:szCs w:val="40"/>
        </w:rPr>
      </w:pPr>
      <w:r w:rsidRPr="008F073D">
        <w:rPr>
          <w:b/>
          <w:sz w:val="40"/>
          <w:szCs w:val="40"/>
        </w:rPr>
        <w:t>РЕШЕНИЕ</w:t>
      </w:r>
    </w:p>
    <w:p w:rsidR="003C0DD1" w:rsidRPr="00AD51C4" w:rsidRDefault="003C0DD1" w:rsidP="003C0DD1">
      <w:pPr>
        <w:rPr>
          <w:sz w:val="32"/>
          <w:szCs w:val="32"/>
        </w:rPr>
      </w:pPr>
    </w:p>
    <w:p w:rsidR="003C0DD1" w:rsidRDefault="003C0DD1" w:rsidP="003C0DD1">
      <w:pPr>
        <w:rPr>
          <w:sz w:val="28"/>
          <w:szCs w:val="28"/>
        </w:rPr>
      </w:pPr>
      <w:r w:rsidRPr="00B26B95">
        <w:rPr>
          <w:sz w:val="28"/>
          <w:szCs w:val="28"/>
          <w:u w:val="single"/>
        </w:rPr>
        <w:t xml:space="preserve">от </w:t>
      </w:r>
      <w:r w:rsidR="00B26B95" w:rsidRPr="00B26B95">
        <w:rPr>
          <w:sz w:val="28"/>
          <w:szCs w:val="28"/>
          <w:u w:val="single"/>
        </w:rPr>
        <w:t>30</w:t>
      </w:r>
      <w:r w:rsidRPr="00B26B95">
        <w:rPr>
          <w:sz w:val="28"/>
          <w:szCs w:val="28"/>
          <w:u w:val="single"/>
        </w:rPr>
        <w:t xml:space="preserve"> ноября 2017г.</w:t>
      </w:r>
      <w:r w:rsidRPr="00B7763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B776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Pr="00B776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Pr="00B26B95">
        <w:rPr>
          <w:sz w:val="28"/>
          <w:szCs w:val="28"/>
          <w:u w:val="single"/>
        </w:rPr>
        <w:t xml:space="preserve">№ </w:t>
      </w:r>
      <w:r w:rsidR="00B26B95" w:rsidRPr="00B26B95">
        <w:rPr>
          <w:sz w:val="28"/>
          <w:szCs w:val="28"/>
          <w:u w:val="single"/>
        </w:rPr>
        <w:t>57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3C0DD1" w:rsidTr="008D353B">
        <w:trPr>
          <w:trHeight w:val="455"/>
        </w:trPr>
        <w:tc>
          <w:tcPr>
            <w:tcW w:w="4788" w:type="dxa"/>
          </w:tcPr>
          <w:p w:rsidR="003C0DD1" w:rsidRDefault="003C0DD1" w:rsidP="008D353B">
            <w:pPr>
              <w:jc w:val="both"/>
              <w:outlineLvl w:val="0"/>
              <w:rPr>
                <w:sz w:val="28"/>
                <w:szCs w:val="28"/>
              </w:rPr>
            </w:pPr>
          </w:p>
          <w:p w:rsidR="003C0DD1" w:rsidRDefault="003C0DD1" w:rsidP="008D353B">
            <w:pPr>
              <w:jc w:val="both"/>
              <w:outlineLvl w:val="0"/>
              <w:rPr>
                <w:sz w:val="28"/>
                <w:szCs w:val="23"/>
              </w:rPr>
            </w:pPr>
            <w:r>
              <w:rPr>
                <w:sz w:val="28"/>
                <w:szCs w:val="28"/>
              </w:rPr>
              <w:t>О внесении изменений в Положение о муниципальной службе в муниципальном образовании – рабочий поселок Красные Баки Краснобаковского района Нижегородской области, утвержденное решением поселкового Совета рабочего поселка Красные Баки Краснобаковского района Нижегородской области от 09.04.2015г. № 12</w:t>
            </w:r>
          </w:p>
        </w:tc>
        <w:bookmarkStart w:id="0" w:name="_GoBack"/>
        <w:bookmarkEnd w:id="0"/>
      </w:tr>
    </w:tbl>
    <w:p w:rsidR="003C0DD1" w:rsidRPr="00B7763E" w:rsidRDefault="003C0DD1" w:rsidP="003C0DD1">
      <w:pPr>
        <w:rPr>
          <w:sz w:val="28"/>
          <w:szCs w:val="28"/>
        </w:rPr>
      </w:pPr>
    </w:p>
    <w:p w:rsidR="003C0DD1" w:rsidRDefault="003C0DD1" w:rsidP="003C0DD1">
      <w:pPr>
        <w:ind w:firstLine="709"/>
        <w:jc w:val="both"/>
        <w:rPr>
          <w:bCs/>
          <w:sz w:val="28"/>
          <w:szCs w:val="28"/>
        </w:rPr>
      </w:pPr>
    </w:p>
    <w:p w:rsidR="003C0DD1" w:rsidRPr="00DF2FF5" w:rsidRDefault="003C0DD1" w:rsidP="003C0DD1">
      <w:pPr>
        <w:ind w:firstLine="709"/>
        <w:jc w:val="both"/>
        <w:rPr>
          <w:sz w:val="28"/>
          <w:szCs w:val="28"/>
        </w:rPr>
      </w:pPr>
      <w:r w:rsidRPr="00851D7B">
        <w:rPr>
          <w:bCs/>
          <w:sz w:val="28"/>
          <w:szCs w:val="28"/>
        </w:rPr>
        <w:t>В</w:t>
      </w:r>
      <w:r w:rsidRPr="00851D7B">
        <w:rPr>
          <w:b/>
          <w:bCs/>
          <w:sz w:val="28"/>
          <w:szCs w:val="28"/>
        </w:rPr>
        <w:t xml:space="preserve"> </w:t>
      </w:r>
      <w:r w:rsidRPr="00851D7B">
        <w:rPr>
          <w:sz w:val="28"/>
          <w:szCs w:val="28"/>
        </w:rPr>
        <w:t xml:space="preserve">соответствии с Законом Нижегородской области от 03.08.2007 г. № 99-З «О муниципальной службе в Нижегородской области» (в ред. законов Нижегородской области от 26.12.2007 </w:t>
      </w:r>
      <w:hyperlink r:id="rId7" w:history="1">
        <w:r w:rsidRPr="00851D7B">
          <w:rPr>
            <w:sz w:val="28"/>
            <w:szCs w:val="28"/>
          </w:rPr>
          <w:t>№ 193-З</w:t>
        </w:r>
      </w:hyperlink>
      <w:r w:rsidRPr="00851D7B">
        <w:rPr>
          <w:sz w:val="28"/>
          <w:szCs w:val="28"/>
        </w:rPr>
        <w:t xml:space="preserve">, от 07.04.2009 </w:t>
      </w:r>
      <w:hyperlink r:id="rId8" w:history="1">
        <w:r w:rsidRPr="00851D7B">
          <w:rPr>
            <w:sz w:val="28"/>
            <w:szCs w:val="28"/>
          </w:rPr>
          <w:t>№ 32-З</w:t>
        </w:r>
      </w:hyperlink>
      <w:r w:rsidRPr="00851D7B">
        <w:rPr>
          <w:sz w:val="28"/>
          <w:szCs w:val="28"/>
        </w:rPr>
        <w:t xml:space="preserve">, от 06.08.2009 </w:t>
      </w:r>
      <w:hyperlink r:id="rId9" w:history="1">
        <w:r w:rsidRPr="00851D7B">
          <w:rPr>
            <w:sz w:val="28"/>
            <w:szCs w:val="28"/>
          </w:rPr>
          <w:t>№ 107-З</w:t>
        </w:r>
      </w:hyperlink>
      <w:r w:rsidRPr="00851D7B">
        <w:rPr>
          <w:sz w:val="28"/>
          <w:szCs w:val="28"/>
        </w:rPr>
        <w:t xml:space="preserve">, от 31.12.2009 </w:t>
      </w:r>
      <w:hyperlink r:id="rId10" w:history="1">
        <w:r w:rsidRPr="00851D7B">
          <w:rPr>
            <w:sz w:val="28"/>
            <w:szCs w:val="28"/>
          </w:rPr>
          <w:t>№ 262-З</w:t>
        </w:r>
      </w:hyperlink>
      <w:r w:rsidRPr="00851D7B">
        <w:rPr>
          <w:sz w:val="28"/>
          <w:szCs w:val="28"/>
        </w:rPr>
        <w:t xml:space="preserve">, от 31.03.2010 </w:t>
      </w:r>
      <w:hyperlink r:id="rId11" w:history="1">
        <w:r w:rsidRPr="00851D7B">
          <w:rPr>
            <w:sz w:val="28"/>
            <w:szCs w:val="28"/>
          </w:rPr>
          <w:t>№ 61-З</w:t>
        </w:r>
      </w:hyperlink>
      <w:r w:rsidRPr="00851D7B">
        <w:rPr>
          <w:sz w:val="28"/>
          <w:szCs w:val="28"/>
        </w:rPr>
        <w:t xml:space="preserve">, от 21.12.2010 </w:t>
      </w:r>
      <w:hyperlink r:id="rId12" w:history="1">
        <w:r w:rsidRPr="00851D7B">
          <w:rPr>
            <w:sz w:val="28"/>
            <w:szCs w:val="28"/>
          </w:rPr>
          <w:t>№ 204-З</w:t>
        </w:r>
      </w:hyperlink>
      <w:r w:rsidRPr="00851D7B">
        <w:rPr>
          <w:sz w:val="28"/>
          <w:szCs w:val="28"/>
        </w:rPr>
        <w:t xml:space="preserve">, от 28.06.2011 </w:t>
      </w:r>
      <w:hyperlink r:id="rId13" w:history="1">
        <w:r w:rsidRPr="00851D7B">
          <w:rPr>
            <w:sz w:val="28"/>
            <w:szCs w:val="28"/>
          </w:rPr>
          <w:t>№ 87-З</w:t>
        </w:r>
      </w:hyperlink>
      <w:r w:rsidRPr="00851D7B">
        <w:rPr>
          <w:sz w:val="28"/>
          <w:szCs w:val="28"/>
        </w:rPr>
        <w:t xml:space="preserve">, от 05.10.2011 </w:t>
      </w:r>
      <w:hyperlink r:id="rId14" w:history="1">
        <w:r w:rsidRPr="00851D7B">
          <w:rPr>
            <w:sz w:val="28"/>
            <w:szCs w:val="28"/>
          </w:rPr>
          <w:t>№ 133-З</w:t>
        </w:r>
      </w:hyperlink>
      <w:r w:rsidRPr="00851D7B">
        <w:rPr>
          <w:sz w:val="28"/>
          <w:szCs w:val="28"/>
        </w:rPr>
        <w:t xml:space="preserve">, от 30.11.2011 </w:t>
      </w:r>
      <w:hyperlink r:id="rId15" w:history="1">
        <w:r w:rsidRPr="00851D7B">
          <w:rPr>
            <w:sz w:val="28"/>
            <w:szCs w:val="28"/>
          </w:rPr>
          <w:t>№ 164-З</w:t>
        </w:r>
      </w:hyperlink>
      <w:r w:rsidRPr="00851D7B">
        <w:rPr>
          <w:sz w:val="28"/>
          <w:szCs w:val="28"/>
        </w:rPr>
        <w:t xml:space="preserve">, от 03.04.2012 </w:t>
      </w:r>
      <w:hyperlink r:id="rId16" w:history="1">
        <w:r w:rsidRPr="00851D7B">
          <w:rPr>
            <w:sz w:val="28"/>
            <w:szCs w:val="28"/>
          </w:rPr>
          <w:t>№ 41-З</w:t>
        </w:r>
      </w:hyperlink>
      <w:r w:rsidRPr="00851D7B">
        <w:rPr>
          <w:sz w:val="28"/>
          <w:szCs w:val="28"/>
        </w:rPr>
        <w:t xml:space="preserve">, от 05.02.2013 </w:t>
      </w:r>
      <w:hyperlink r:id="rId17" w:history="1">
        <w:r w:rsidRPr="00851D7B">
          <w:rPr>
            <w:sz w:val="28"/>
            <w:szCs w:val="28"/>
          </w:rPr>
          <w:t>№ 3-З</w:t>
        </w:r>
      </w:hyperlink>
      <w:r w:rsidRPr="00851D7B">
        <w:rPr>
          <w:sz w:val="28"/>
          <w:szCs w:val="28"/>
        </w:rPr>
        <w:t xml:space="preserve">, от 07.05.2013 </w:t>
      </w:r>
      <w:hyperlink r:id="rId18" w:history="1">
        <w:r w:rsidRPr="00851D7B">
          <w:rPr>
            <w:sz w:val="28"/>
            <w:szCs w:val="28"/>
          </w:rPr>
          <w:t>№ 61-З</w:t>
        </w:r>
      </w:hyperlink>
      <w:r w:rsidRPr="00851D7B">
        <w:rPr>
          <w:sz w:val="28"/>
          <w:szCs w:val="28"/>
        </w:rPr>
        <w:t xml:space="preserve">, от 31.07.2013 </w:t>
      </w:r>
      <w:hyperlink r:id="rId19" w:history="1">
        <w:r w:rsidRPr="00851D7B">
          <w:rPr>
            <w:sz w:val="28"/>
            <w:szCs w:val="28"/>
          </w:rPr>
          <w:t>№ 6-З</w:t>
        </w:r>
      </w:hyperlink>
      <w:r w:rsidRPr="00851D7B">
        <w:rPr>
          <w:sz w:val="28"/>
          <w:szCs w:val="28"/>
        </w:rPr>
        <w:t xml:space="preserve">, от 03.09.2013 </w:t>
      </w:r>
      <w:hyperlink r:id="rId20" w:history="1">
        <w:r w:rsidRPr="00851D7B">
          <w:rPr>
            <w:sz w:val="28"/>
            <w:szCs w:val="28"/>
          </w:rPr>
          <w:t>№ 113-З</w:t>
        </w:r>
      </w:hyperlink>
      <w:r w:rsidRPr="00851D7B">
        <w:rPr>
          <w:sz w:val="28"/>
          <w:szCs w:val="28"/>
        </w:rPr>
        <w:t xml:space="preserve">, от 05.11.2013 </w:t>
      </w:r>
      <w:hyperlink r:id="rId21" w:history="1">
        <w:r w:rsidRPr="00851D7B">
          <w:rPr>
            <w:sz w:val="28"/>
            <w:szCs w:val="28"/>
          </w:rPr>
          <w:t>№ 135-З</w:t>
        </w:r>
      </w:hyperlink>
      <w:r w:rsidRPr="00851D7B">
        <w:rPr>
          <w:sz w:val="28"/>
          <w:szCs w:val="28"/>
        </w:rPr>
        <w:t xml:space="preserve">, от 20.12.2013 </w:t>
      </w:r>
      <w:hyperlink r:id="rId22" w:history="1">
        <w:r w:rsidRPr="00851D7B">
          <w:rPr>
            <w:sz w:val="28"/>
            <w:szCs w:val="28"/>
          </w:rPr>
          <w:t>№ 169-З</w:t>
        </w:r>
      </w:hyperlink>
      <w:r w:rsidRPr="00851D7B">
        <w:rPr>
          <w:sz w:val="28"/>
          <w:szCs w:val="28"/>
        </w:rPr>
        <w:t xml:space="preserve">, от 30.04.2014 </w:t>
      </w:r>
      <w:hyperlink r:id="rId23" w:history="1">
        <w:r w:rsidRPr="00851D7B">
          <w:rPr>
            <w:sz w:val="28"/>
            <w:szCs w:val="28"/>
          </w:rPr>
          <w:t>№ 44-З</w:t>
        </w:r>
      </w:hyperlink>
      <w:r w:rsidRPr="00851D7B">
        <w:rPr>
          <w:sz w:val="28"/>
          <w:szCs w:val="28"/>
        </w:rPr>
        <w:t xml:space="preserve">, от 30.04.2014 </w:t>
      </w:r>
      <w:hyperlink r:id="rId24" w:history="1">
        <w:r w:rsidRPr="00851D7B">
          <w:rPr>
            <w:sz w:val="28"/>
            <w:szCs w:val="28"/>
          </w:rPr>
          <w:t>№ 47-З</w:t>
        </w:r>
      </w:hyperlink>
      <w:r w:rsidRPr="00851D7B">
        <w:rPr>
          <w:sz w:val="28"/>
          <w:szCs w:val="28"/>
        </w:rPr>
        <w:t xml:space="preserve">, от 30.04.2014 </w:t>
      </w:r>
      <w:hyperlink r:id="rId25" w:history="1">
        <w:r w:rsidRPr="00851D7B">
          <w:rPr>
            <w:sz w:val="28"/>
            <w:szCs w:val="28"/>
          </w:rPr>
          <w:t>№ 49-З</w:t>
        </w:r>
      </w:hyperlink>
      <w:r w:rsidRPr="00851D7B">
        <w:rPr>
          <w:sz w:val="28"/>
          <w:szCs w:val="28"/>
        </w:rPr>
        <w:t xml:space="preserve">, от 02.02.2015 </w:t>
      </w:r>
      <w:hyperlink r:id="rId26" w:history="1">
        <w:r w:rsidRPr="00851D7B">
          <w:rPr>
            <w:sz w:val="28"/>
            <w:szCs w:val="28"/>
          </w:rPr>
          <w:t>№ 2-З</w:t>
        </w:r>
      </w:hyperlink>
      <w:r w:rsidRPr="00851D7B">
        <w:rPr>
          <w:sz w:val="28"/>
          <w:szCs w:val="28"/>
        </w:rPr>
        <w:t xml:space="preserve">, от 03.03.2015 </w:t>
      </w:r>
      <w:hyperlink r:id="rId27" w:history="1">
        <w:r w:rsidRPr="00851D7B">
          <w:rPr>
            <w:sz w:val="28"/>
            <w:szCs w:val="28"/>
          </w:rPr>
          <w:t>№ 15-З</w:t>
        </w:r>
      </w:hyperlink>
      <w:r w:rsidRPr="00851D7B">
        <w:rPr>
          <w:sz w:val="28"/>
          <w:szCs w:val="28"/>
        </w:rPr>
        <w:t xml:space="preserve">, от 12.05.2015 </w:t>
      </w:r>
      <w:hyperlink r:id="rId28" w:history="1">
        <w:r w:rsidRPr="00851D7B">
          <w:rPr>
            <w:sz w:val="28"/>
            <w:szCs w:val="28"/>
          </w:rPr>
          <w:t>№ 63-З</w:t>
        </w:r>
      </w:hyperlink>
      <w:r w:rsidRPr="00851D7B">
        <w:rPr>
          <w:sz w:val="28"/>
          <w:szCs w:val="28"/>
        </w:rPr>
        <w:t xml:space="preserve">, от 02.12.2015 </w:t>
      </w:r>
      <w:hyperlink r:id="rId29" w:history="1">
        <w:r w:rsidRPr="00851D7B">
          <w:rPr>
            <w:sz w:val="28"/>
            <w:szCs w:val="28"/>
          </w:rPr>
          <w:t>№ 183-З</w:t>
        </w:r>
      </w:hyperlink>
      <w:r w:rsidRPr="00851D7B">
        <w:rPr>
          <w:sz w:val="28"/>
          <w:szCs w:val="28"/>
        </w:rPr>
        <w:t xml:space="preserve">, от 06.04.2016 </w:t>
      </w:r>
      <w:hyperlink r:id="rId30" w:history="1">
        <w:r w:rsidRPr="00851D7B">
          <w:rPr>
            <w:sz w:val="28"/>
            <w:szCs w:val="28"/>
          </w:rPr>
          <w:t>№ 33-З</w:t>
        </w:r>
      </w:hyperlink>
      <w:r w:rsidRPr="00851D7B">
        <w:rPr>
          <w:sz w:val="28"/>
          <w:szCs w:val="28"/>
        </w:rPr>
        <w:t xml:space="preserve">, от 28.10.2016 </w:t>
      </w:r>
      <w:hyperlink r:id="rId31" w:history="1">
        <w:r w:rsidRPr="00851D7B">
          <w:rPr>
            <w:sz w:val="28"/>
            <w:szCs w:val="28"/>
          </w:rPr>
          <w:t>№ 142-З</w:t>
        </w:r>
      </w:hyperlink>
      <w:r w:rsidRPr="00851D7B">
        <w:rPr>
          <w:sz w:val="28"/>
          <w:szCs w:val="28"/>
        </w:rPr>
        <w:t xml:space="preserve">, от 01.02.2017 </w:t>
      </w:r>
      <w:hyperlink r:id="rId32" w:history="1">
        <w:r w:rsidRPr="00851D7B">
          <w:rPr>
            <w:sz w:val="28"/>
            <w:szCs w:val="28"/>
          </w:rPr>
          <w:t>№ 8-З</w:t>
        </w:r>
      </w:hyperlink>
      <w:r w:rsidRPr="00851D7B">
        <w:rPr>
          <w:sz w:val="28"/>
          <w:szCs w:val="28"/>
        </w:rPr>
        <w:t xml:space="preserve">, от 05.05.2017 </w:t>
      </w:r>
      <w:hyperlink r:id="rId33" w:history="1">
        <w:r>
          <w:rPr>
            <w:sz w:val="28"/>
            <w:szCs w:val="28"/>
          </w:rPr>
          <w:t>№</w:t>
        </w:r>
        <w:r w:rsidRPr="00851D7B">
          <w:rPr>
            <w:sz w:val="28"/>
            <w:szCs w:val="28"/>
          </w:rPr>
          <w:t xml:space="preserve"> 51-З </w:t>
        </w:r>
      </w:hyperlink>
      <w:r w:rsidRPr="00851D7B">
        <w:rPr>
          <w:sz w:val="28"/>
          <w:szCs w:val="28"/>
        </w:rPr>
        <w:t xml:space="preserve">с изм., внесенными законами Нижегородской области от 14.11.2008 </w:t>
      </w:r>
      <w:hyperlink r:id="rId34" w:history="1">
        <w:r w:rsidRPr="00851D7B">
          <w:rPr>
            <w:sz w:val="28"/>
            <w:szCs w:val="28"/>
          </w:rPr>
          <w:t>№ 153-З</w:t>
        </w:r>
      </w:hyperlink>
      <w:r w:rsidRPr="00851D7B">
        <w:rPr>
          <w:sz w:val="28"/>
          <w:szCs w:val="28"/>
        </w:rPr>
        <w:t xml:space="preserve">, от 22.12.2008 </w:t>
      </w:r>
      <w:hyperlink r:id="rId35" w:history="1">
        <w:r w:rsidRPr="00851D7B">
          <w:rPr>
            <w:sz w:val="28"/>
            <w:szCs w:val="28"/>
          </w:rPr>
          <w:t>№ 173-З</w:t>
        </w:r>
      </w:hyperlink>
      <w:r w:rsidRPr="00851D7B">
        <w:rPr>
          <w:sz w:val="28"/>
          <w:szCs w:val="28"/>
        </w:rPr>
        <w:t xml:space="preserve">, от 11.12.2009 </w:t>
      </w:r>
      <w:hyperlink r:id="rId36" w:history="1">
        <w:r w:rsidRPr="00851D7B">
          <w:rPr>
            <w:sz w:val="28"/>
            <w:szCs w:val="28"/>
          </w:rPr>
          <w:t>№ 245-З</w:t>
        </w:r>
      </w:hyperlink>
      <w:r w:rsidRPr="00851D7B">
        <w:rPr>
          <w:sz w:val="28"/>
          <w:szCs w:val="28"/>
        </w:rPr>
        <w:t xml:space="preserve">, от 21.12.2010 </w:t>
      </w:r>
      <w:hyperlink r:id="rId37" w:history="1">
        <w:r w:rsidRPr="00851D7B">
          <w:rPr>
            <w:sz w:val="28"/>
            <w:szCs w:val="28"/>
          </w:rPr>
          <w:t>№ 209-З</w:t>
        </w:r>
      </w:hyperlink>
      <w:r w:rsidRPr="00851D7B">
        <w:rPr>
          <w:sz w:val="28"/>
          <w:szCs w:val="28"/>
        </w:rPr>
        <w:t xml:space="preserve">, от 02.12.2015 </w:t>
      </w:r>
      <w:hyperlink r:id="rId38" w:history="1">
        <w:r w:rsidRPr="00851D7B">
          <w:rPr>
            <w:sz w:val="28"/>
            <w:szCs w:val="28"/>
          </w:rPr>
          <w:t>№ 172-З</w:t>
        </w:r>
      </w:hyperlink>
      <w:r w:rsidRPr="00851D7B">
        <w:rPr>
          <w:sz w:val="28"/>
          <w:szCs w:val="28"/>
        </w:rPr>
        <w:t xml:space="preserve">, от 30.11.2016 </w:t>
      </w:r>
      <w:hyperlink r:id="rId39" w:history="1">
        <w:r w:rsidRPr="00851D7B">
          <w:rPr>
            <w:sz w:val="28"/>
            <w:szCs w:val="28"/>
          </w:rPr>
          <w:t>№ 161-З</w:t>
        </w:r>
      </w:hyperlink>
      <w:r w:rsidRPr="00851D7B">
        <w:rPr>
          <w:sz w:val="28"/>
          <w:szCs w:val="28"/>
        </w:rPr>
        <w:t>)</w:t>
      </w:r>
      <w:r w:rsidRPr="00DF2F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протест Прокуратуры Краснобаковского района Нижегородской области от 09.06.2017г. № 5-1-17, </w:t>
      </w:r>
      <w:r w:rsidRPr="00DF2FF5">
        <w:rPr>
          <w:sz w:val="28"/>
          <w:szCs w:val="28"/>
        </w:rPr>
        <w:t xml:space="preserve">поселковый Совет рабочего поселка Красные Баки </w:t>
      </w:r>
    </w:p>
    <w:p w:rsidR="003C0DD1" w:rsidRPr="00DF2FF5" w:rsidRDefault="003C0DD1" w:rsidP="003C0DD1">
      <w:pPr>
        <w:ind w:firstLine="708"/>
        <w:jc w:val="both"/>
        <w:rPr>
          <w:b/>
          <w:sz w:val="28"/>
          <w:szCs w:val="28"/>
        </w:rPr>
      </w:pPr>
    </w:p>
    <w:p w:rsidR="003C0DD1" w:rsidRDefault="003C0DD1" w:rsidP="003C0DD1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C0DD1" w:rsidRDefault="003C0DD1" w:rsidP="003C0DD1">
      <w:pPr>
        <w:ind w:firstLine="708"/>
        <w:jc w:val="both"/>
        <w:rPr>
          <w:b/>
          <w:sz w:val="28"/>
          <w:szCs w:val="28"/>
        </w:rPr>
      </w:pPr>
    </w:p>
    <w:p w:rsidR="003C0DD1" w:rsidRDefault="003C0DD1" w:rsidP="003C0DD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3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Положение о муниципальной службе в муниципальном образовании – рабочий поселок Красные Баки Краснобаковского района Нижегородской области, утвержденное решением поселкового Совета </w:t>
      </w:r>
      <w:r>
        <w:rPr>
          <w:sz w:val="28"/>
          <w:szCs w:val="28"/>
        </w:rPr>
        <w:lastRenderedPageBreak/>
        <w:t>рабочего поселка Красные Баки Краснобаковского района Нижегородской области от 09.04.2015г. № 12,</w:t>
      </w:r>
      <w:r>
        <w:rPr>
          <w:bCs/>
          <w:sz w:val="28"/>
          <w:szCs w:val="28"/>
        </w:rPr>
        <w:t xml:space="preserve"> следующие изменения:</w:t>
      </w:r>
    </w:p>
    <w:p w:rsidR="003C0DD1" w:rsidRPr="00851D7B" w:rsidRDefault="003C0DD1" w:rsidP="003C0D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13C">
        <w:rPr>
          <w:b/>
          <w:sz w:val="28"/>
          <w:szCs w:val="28"/>
        </w:rPr>
        <w:t>1.1.</w:t>
      </w:r>
      <w:r w:rsidRPr="000B203F">
        <w:rPr>
          <w:sz w:val="28"/>
          <w:szCs w:val="28"/>
        </w:rPr>
        <w:t xml:space="preserve"> </w:t>
      </w:r>
      <w:hyperlink r:id="rId40" w:history="1">
        <w:r>
          <w:rPr>
            <w:sz w:val="28"/>
            <w:szCs w:val="28"/>
          </w:rPr>
          <w:t xml:space="preserve">пункт 4 </w:t>
        </w:r>
        <w:r w:rsidRPr="00851D7B">
          <w:rPr>
            <w:sz w:val="28"/>
            <w:szCs w:val="28"/>
          </w:rPr>
          <w:t xml:space="preserve"> статьи </w:t>
        </w:r>
        <w:r w:rsidRPr="003C0DD1">
          <w:rPr>
            <w:sz w:val="28"/>
            <w:szCs w:val="28"/>
          </w:rPr>
          <w:t>20</w:t>
        </w:r>
      </w:hyperlink>
      <w:r w:rsidRPr="00851D7B">
        <w:rPr>
          <w:sz w:val="28"/>
          <w:szCs w:val="28"/>
        </w:rPr>
        <w:t xml:space="preserve"> изложить в следующей редакции:</w:t>
      </w:r>
    </w:p>
    <w:p w:rsidR="003C0DD1" w:rsidRDefault="003C0DD1" w:rsidP="003C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3C0DD1" w:rsidRDefault="003C0DD1" w:rsidP="003C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стаже муниципальной службы от 5 до 10 лет - 5 календарных дней;</w:t>
      </w:r>
    </w:p>
    <w:p w:rsidR="003C0DD1" w:rsidRDefault="003C0DD1" w:rsidP="003C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стаже муниципальной службы от 10 до 15 лет - 7 календарных дней;</w:t>
      </w:r>
    </w:p>
    <w:p w:rsidR="003C0DD1" w:rsidRDefault="003C0DD1" w:rsidP="003C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стаже муниципальной службы 15 лет и более - 10 календарных дней.</w:t>
      </w:r>
    </w:p>
    <w:p w:rsidR="00A93126" w:rsidRDefault="00A93126" w:rsidP="00A9312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A93126" w:rsidRDefault="00A93126" w:rsidP="00A93126">
      <w:pPr>
        <w:ind w:firstLine="709"/>
        <w:jc w:val="both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>3.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C208B9" w:rsidRDefault="00C208B9"/>
    <w:p w:rsidR="003C0DD1" w:rsidRDefault="003C0DD1" w:rsidP="003C0DD1">
      <w:pPr>
        <w:rPr>
          <w:sz w:val="28"/>
          <w:szCs w:val="28"/>
        </w:rPr>
      </w:pPr>
    </w:p>
    <w:p w:rsidR="003C0DD1" w:rsidRDefault="003C0DD1" w:rsidP="003C0DD1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Ю.В. Суворова</w:t>
      </w:r>
    </w:p>
    <w:p w:rsidR="003C0DD1" w:rsidRDefault="003C0DD1"/>
    <w:sectPr w:rsidR="003C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C8" w:rsidRDefault="006408C8" w:rsidP="003C0DD1">
      <w:r>
        <w:separator/>
      </w:r>
    </w:p>
  </w:endnote>
  <w:endnote w:type="continuationSeparator" w:id="0">
    <w:p w:rsidR="006408C8" w:rsidRDefault="006408C8" w:rsidP="003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C8" w:rsidRDefault="006408C8" w:rsidP="003C0DD1">
      <w:r>
        <w:separator/>
      </w:r>
    </w:p>
  </w:footnote>
  <w:footnote w:type="continuationSeparator" w:id="0">
    <w:p w:rsidR="006408C8" w:rsidRDefault="006408C8" w:rsidP="003C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D1"/>
    <w:rsid w:val="000D2780"/>
    <w:rsid w:val="003C0DD1"/>
    <w:rsid w:val="006408C8"/>
    <w:rsid w:val="00725F4C"/>
    <w:rsid w:val="00A93126"/>
    <w:rsid w:val="00B26B95"/>
    <w:rsid w:val="00C208B9"/>
    <w:rsid w:val="00C609CE"/>
    <w:rsid w:val="00D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2F3C"/>
  <w15:chartTrackingRefBased/>
  <w15:docId w15:val="{E05D312E-FB71-449A-B067-C42A1D5E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0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0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1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E045AE206CE6EC57AD3C75685DB86A696EDBB34D4BBB0A4AEEBD6344B752349695C5A8054E1793843B065uCH" TargetMode="External"/><Relationship Id="rId13" Type="http://schemas.openxmlformats.org/officeDocument/2006/relationships/hyperlink" Target="consultantplus://offline/ref=382E045AE206CE6EC57AD3C75685DB86A696EDBB32D2B6B6A5AEEBD6344B752349695C5A8054E1793843B065uCH" TargetMode="External"/><Relationship Id="rId18" Type="http://schemas.openxmlformats.org/officeDocument/2006/relationships/hyperlink" Target="consultantplus://offline/ref=382E045AE206CE6EC57AD3C75685DB86A696EDBB31D9B9BCA0AEEBD6344B752349695C5A8054E1793843B065uCH" TargetMode="External"/><Relationship Id="rId26" Type="http://schemas.openxmlformats.org/officeDocument/2006/relationships/hyperlink" Target="consultantplus://offline/ref=382E045AE206CE6EC57AD3C75685DB86A696EDBB3FD5B8B1A5AEEBD6344B752349695C5A8054E1793843B065uCH" TargetMode="External"/><Relationship Id="rId39" Type="http://schemas.openxmlformats.org/officeDocument/2006/relationships/hyperlink" Target="consultantplus://offline/ref=382E045AE206CE6EC57AD3C75685DB86A696EDBB36D4B9BCA9A3B6DC3C1279214E66034D871DED783843B0556Cu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2E045AE206CE6EC57AD3C75685DB86A696EDBB30D3B6B3A3AEEBD6344B752349695C5A8054E1793843B065uCH" TargetMode="External"/><Relationship Id="rId34" Type="http://schemas.openxmlformats.org/officeDocument/2006/relationships/hyperlink" Target="consultantplus://offline/ref=382E045AE206CE6EC57AD3C75685DB86A696EDBB34D9B6B0A7AEEBD6344B752349695C5A8054E1783B47B465u1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82E045AE206CE6EC57AD3C75685DB86A696EDBB35D7BEB6A0AEEBD6344B752349695C5A8054E1793843B065uCH" TargetMode="External"/><Relationship Id="rId12" Type="http://schemas.openxmlformats.org/officeDocument/2006/relationships/hyperlink" Target="consultantplus://offline/ref=382E045AE206CE6EC57AD3C75685DB86A696EDBB33D7B6BCA8AEEBD6344B752349695C5A8054E1793843B165u3H" TargetMode="External"/><Relationship Id="rId17" Type="http://schemas.openxmlformats.org/officeDocument/2006/relationships/hyperlink" Target="consultantplus://offline/ref=382E045AE206CE6EC57AD3C75685DB86A696EDBB31D7B9B3A9AEEBD6344B752349695C5A8054E1793843B065uCH" TargetMode="External"/><Relationship Id="rId25" Type="http://schemas.openxmlformats.org/officeDocument/2006/relationships/hyperlink" Target="consultantplus://offline/ref=382E045AE206CE6EC57AD3C75685DB86A696EDBB30D8BABCA7AEEBD6344B752349695C5A8054E1793843B065uCH" TargetMode="External"/><Relationship Id="rId33" Type="http://schemas.openxmlformats.org/officeDocument/2006/relationships/hyperlink" Target="consultantplus://offline/ref=ABFCE6C8D4D4D5A79889D6D17FF6C60E41C0773EBEEFAAE6F5C92D220E56FA21379168EA6C540ADD25ED1694AFu7I" TargetMode="External"/><Relationship Id="rId38" Type="http://schemas.openxmlformats.org/officeDocument/2006/relationships/hyperlink" Target="consultantplus://offline/ref=382E045AE206CE6EC57AD3C75685DB86A696EDBB36D4BFBCA3A4B6DC3C1279214E66034D871DED783843B0566Cu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2E045AE206CE6EC57AD3C75685DB86A696EDBB31D0BCB4A7AEEBD6344B752349695C5A8054E1793843B065uCH" TargetMode="External"/><Relationship Id="rId20" Type="http://schemas.openxmlformats.org/officeDocument/2006/relationships/hyperlink" Target="consultantplus://offline/ref=382E045AE206CE6EC57AD3C75685DB86A696EDBB30D2BAB6A5AEEBD6344B752349695C5A8054E1793843B065uCH" TargetMode="External"/><Relationship Id="rId29" Type="http://schemas.openxmlformats.org/officeDocument/2006/relationships/hyperlink" Target="consultantplus://offline/ref=382E045AE206CE6EC57AD3C75685DB86A696EDBB36D2BABDA4A6B6DC3C1279214E66034D871DED783843B0566CuE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82E045AE206CE6EC57AD3C75685DB86A696EDBB33D1B6B7A4AEEBD6344B752349695C5A8054E1793843B065uCH" TargetMode="External"/><Relationship Id="rId24" Type="http://schemas.openxmlformats.org/officeDocument/2006/relationships/hyperlink" Target="consultantplus://offline/ref=382E045AE206CE6EC57AD3C75685DB86A696EDBB30D8BABDA8AEEBD6344B752349695C5A8054E1793843B065uCH" TargetMode="External"/><Relationship Id="rId32" Type="http://schemas.openxmlformats.org/officeDocument/2006/relationships/hyperlink" Target="consultantplus://offline/ref=382E045AE206CE6EC57AD3C75685DB86A696EDBB36D5BEB5A0A3B6DC3C1279214E66034D871DED783843B0546Cu7H" TargetMode="External"/><Relationship Id="rId37" Type="http://schemas.openxmlformats.org/officeDocument/2006/relationships/hyperlink" Target="consultantplus://offline/ref=382E045AE206CE6EC57AD3C75685DB86A696EDBB32D8BEB0A2AEEBD6344B752349695C5A8054E1793841B165uCH" TargetMode="External"/><Relationship Id="rId40" Type="http://schemas.openxmlformats.org/officeDocument/2006/relationships/hyperlink" Target="consultantplus://offline/ref=55D811CA569799EAB428AF96B807FE19DCA0290BFC771A374D163BD817483349ED9E234001E7C32FDE9D925FyBw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2E045AE206CE6EC57AD3C75685DB86A696EDBB32D6B9B2A7AEEBD6344B752349695C5A8054E1793843B065uCH" TargetMode="External"/><Relationship Id="rId23" Type="http://schemas.openxmlformats.org/officeDocument/2006/relationships/hyperlink" Target="consultantplus://offline/ref=382E045AE206CE6EC57AD3C75685DB86A696EDBB30D8BABDA9AEEBD6344B752349695C5A8054E1793843B065uCH" TargetMode="External"/><Relationship Id="rId28" Type="http://schemas.openxmlformats.org/officeDocument/2006/relationships/hyperlink" Target="consultantplus://offline/ref=382E045AE206CE6EC57AD3C75685DB86A696EDBB36D1BFB7A1ADB6DC3C1279214E66034D871DED783843B0546Cu7H" TargetMode="External"/><Relationship Id="rId36" Type="http://schemas.openxmlformats.org/officeDocument/2006/relationships/hyperlink" Target="consultantplus://offline/ref=382E045AE206CE6EC57AD3C75685DB86A696EDBB33D8BAB5A3AEEBD6344B752349695C5A8054E1793841B365u4H" TargetMode="External"/><Relationship Id="rId10" Type="http://schemas.openxmlformats.org/officeDocument/2006/relationships/hyperlink" Target="consultantplus://offline/ref=382E045AE206CE6EC57AD3C75685DB86A696EDBB34D9BAB0A2AEEBD6344B752349695C5A8054E1793843B065uCH" TargetMode="External"/><Relationship Id="rId19" Type="http://schemas.openxmlformats.org/officeDocument/2006/relationships/hyperlink" Target="consultantplus://offline/ref=382E045AE206CE6EC57AD3C75685DB86A696EDBB30D1B9B4A5AEEBD6344B752349695C5A8054E1793843B165u0H" TargetMode="External"/><Relationship Id="rId31" Type="http://schemas.openxmlformats.org/officeDocument/2006/relationships/hyperlink" Target="consultantplus://offline/ref=382E045AE206CE6EC57AD3C75685DB86A696EDBB36D4BAB3A7ADB6DC3C1279214E66034D871DED783843B0546Cu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2E045AE206CE6EC57AD3C75685DB86A696EDBB34D6B6B7A9AEEBD6344B752349695C5A8054E1793843B065uCH" TargetMode="External"/><Relationship Id="rId14" Type="http://schemas.openxmlformats.org/officeDocument/2006/relationships/hyperlink" Target="consultantplus://offline/ref=382E045AE206CE6EC57AD3C75685DB86A696EDBB32D5BFBCA0AEEBD6344B752349695C5A8054E1793843B065uCH" TargetMode="External"/><Relationship Id="rId22" Type="http://schemas.openxmlformats.org/officeDocument/2006/relationships/hyperlink" Target="consultantplus://offline/ref=382E045AE206CE6EC57AD3C75685DB86A696EDBB30D5BCB1A0AEEBD6344B752349695C5A8054E1793843B065uCH" TargetMode="External"/><Relationship Id="rId27" Type="http://schemas.openxmlformats.org/officeDocument/2006/relationships/hyperlink" Target="consultantplus://offline/ref=382E045AE206CE6EC57AD3C75685DB86A696EDBB3ED5B8B6A7AEEBD6344B752349695C5A8054E1793843B065uCH" TargetMode="External"/><Relationship Id="rId30" Type="http://schemas.openxmlformats.org/officeDocument/2006/relationships/hyperlink" Target="consultantplus://offline/ref=382E045AE206CE6EC57AD3C75685DB86A696EDBB36D3BCB6A8ADB6DC3C1279214E66034D871DED783843B0546Cu7H" TargetMode="External"/><Relationship Id="rId35" Type="http://schemas.openxmlformats.org/officeDocument/2006/relationships/hyperlink" Target="consultantplus://offline/ref=382E045AE206CE6EC57AD3C75685DB86A696EDBB34D2B9B5A8AEEBD6344B752349695C5A8054E1793843B165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2017-11-30T09:53:00Z</cp:lastPrinted>
  <dcterms:created xsi:type="dcterms:W3CDTF">2017-11-22T06:58:00Z</dcterms:created>
  <dcterms:modified xsi:type="dcterms:W3CDTF">2017-11-30T09:53:00Z</dcterms:modified>
</cp:coreProperties>
</file>