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E" w:rsidRDefault="0036376E" w:rsidP="003637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762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6E" w:rsidRDefault="0036376E" w:rsidP="0036376E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6376E" w:rsidRDefault="0036376E" w:rsidP="0036376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6376E" w:rsidRDefault="0036376E" w:rsidP="0036376E">
      <w:pPr>
        <w:ind w:left="-360"/>
        <w:rPr>
          <w:b/>
          <w:sz w:val="28"/>
          <w:szCs w:val="28"/>
        </w:rPr>
      </w:pPr>
    </w:p>
    <w:p w:rsidR="0036376E" w:rsidRDefault="0036376E" w:rsidP="001906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1785" w:rsidRDefault="00B91785" w:rsidP="001906FD">
      <w:pPr>
        <w:jc w:val="both"/>
        <w:rPr>
          <w:b/>
          <w:sz w:val="32"/>
          <w:szCs w:val="32"/>
        </w:rPr>
      </w:pPr>
    </w:p>
    <w:p w:rsidR="0036376E" w:rsidRDefault="002945D1" w:rsidP="00032546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6376E">
        <w:rPr>
          <w:sz w:val="28"/>
          <w:szCs w:val="28"/>
        </w:rPr>
        <w:t xml:space="preserve"> </w:t>
      </w:r>
      <w:r w:rsidR="001906FD">
        <w:rPr>
          <w:sz w:val="28"/>
          <w:szCs w:val="28"/>
          <w:u w:val="single"/>
        </w:rPr>
        <w:t>1</w:t>
      </w:r>
      <w:r w:rsidR="00032546">
        <w:rPr>
          <w:sz w:val="28"/>
          <w:szCs w:val="28"/>
          <w:u w:val="single"/>
        </w:rPr>
        <w:t>9</w:t>
      </w:r>
      <w:r w:rsidR="009A7AF5">
        <w:rPr>
          <w:sz w:val="28"/>
          <w:szCs w:val="28"/>
          <w:u w:val="single"/>
        </w:rPr>
        <w:t xml:space="preserve"> декабря</w:t>
      </w:r>
      <w:r w:rsidR="0086643C">
        <w:rPr>
          <w:sz w:val="28"/>
          <w:szCs w:val="28"/>
        </w:rPr>
        <w:t xml:space="preserve"> </w:t>
      </w:r>
      <w:r w:rsidR="0036376E" w:rsidRPr="0086643C">
        <w:rPr>
          <w:sz w:val="28"/>
          <w:szCs w:val="28"/>
        </w:rPr>
        <w:t>201</w:t>
      </w:r>
      <w:r w:rsidRPr="0086643C">
        <w:rPr>
          <w:sz w:val="28"/>
          <w:szCs w:val="28"/>
        </w:rPr>
        <w:t>6</w:t>
      </w:r>
      <w:r w:rsidR="0036376E" w:rsidRPr="0086643C">
        <w:rPr>
          <w:sz w:val="28"/>
          <w:szCs w:val="28"/>
        </w:rPr>
        <w:t>г</w:t>
      </w:r>
      <w:r w:rsidR="0036376E">
        <w:rPr>
          <w:sz w:val="28"/>
          <w:szCs w:val="28"/>
        </w:rPr>
        <w:t xml:space="preserve">.                                           </w:t>
      </w:r>
      <w:r w:rsidR="00F446E0">
        <w:rPr>
          <w:sz w:val="28"/>
          <w:szCs w:val="28"/>
        </w:rPr>
        <w:t xml:space="preserve">                            </w:t>
      </w:r>
      <w:r w:rsidR="00C76487">
        <w:rPr>
          <w:sz w:val="28"/>
          <w:szCs w:val="28"/>
        </w:rPr>
        <w:t xml:space="preserve">             </w:t>
      </w:r>
      <w:r w:rsidR="00EC0019">
        <w:rPr>
          <w:sz w:val="28"/>
          <w:szCs w:val="28"/>
        </w:rPr>
        <w:t xml:space="preserve">  </w:t>
      </w:r>
      <w:r w:rsidR="00606960">
        <w:rPr>
          <w:sz w:val="28"/>
          <w:szCs w:val="28"/>
        </w:rPr>
        <w:t xml:space="preserve"> </w:t>
      </w:r>
      <w:r w:rsidR="009A601D">
        <w:rPr>
          <w:sz w:val="28"/>
          <w:szCs w:val="28"/>
        </w:rPr>
        <w:t xml:space="preserve"> </w:t>
      </w:r>
      <w:r w:rsidR="00AD7E1C">
        <w:rPr>
          <w:sz w:val="28"/>
          <w:szCs w:val="28"/>
        </w:rPr>
        <w:t xml:space="preserve">№ </w:t>
      </w:r>
      <w:r w:rsidR="00606960">
        <w:rPr>
          <w:sz w:val="28"/>
          <w:szCs w:val="28"/>
          <w:u w:val="single"/>
        </w:rPr>
        <w:t>3</w:t>
      </w:r>
      <w:r w:rsidR="001906FD">
        <w:rPr>
          <w:sz w:val="28"/>
          <w:szCs w:val="28"/>
          <w:u w:val="single"/>
        </w:rPr>
        <w:t>6</w:t>
      </w:r>
      <w:r w:rsidR="00032546">
        <w:rPr>
          <w:sz w:val="28"/>
          <w:szCs w:val="28"/>
          <w:u w:val="single"/>
        </w:rPr>
        <w:t>5</w:t>
      </w:r>
    </w:p>
    <w:p w:rsidR="00EB6FCA" w:rsidRDefault="00EB6FCA" w:rsidP="00032546">
      <w:pPr>
        <w:jc w:val="center"/>
        <w:rPr>
          <w:b/>
          <w:bCs/>
          <w:spacing w:val="-8"/>
          <w:sz w:val="28"/>
          <w:szCs w:val="28"/>
        </w:rPr>
      </w:pPr>
    </w:p>
    <w:p w:rsidR="00032546" w:rsidRPr="00D16BB8" w:rsidRDefault="00032546" w:rsidP="00032546">
      <w:pPr>
        <w:pStyle w:val="a6"/>
        <w:jc w:val="center"/>
        <w:rPr>
          <w:rStyle w:val="s21"/>
          <w:b/>
          <w:sz w:val="28"/>
          <w:szCs w:val="28"/>
        </w:rPr>
      </w:pPr>
      <w:r w:rsidRPr="00D16BB8">
        <w:rPr>
          <w:rStyle w:val="s21"/>
          <w:b/>
          <w:sz w:val="28"/>
          <w:szCs w:val="28"/>
        </w:rPr>
        <w:t>Об определении единой теплоснабжающей организации</w:t>
      </w:r>
    </w:p>
    <w:p w:rsidR="0036376E" w:rsidRDefault="00032546" w:rsidP="00032546">
      <w:pPr>
        <w:jc w:val="center"/>
      </w:pPr>
      <w:r w:rsidRPr="00D16BB8">
        <w:rPr>
          <w:rStyle w:val="s21"/>
          <w:b/>
          <w:sz w:val="28"/>
          <w:szCs w:val="28"/>
        </w:rPr>
        <w:t>в сфере теплоснабжения</w:t>
      </w:r>
    </w:p>
    <w:p w:rsidR="0036376E" w:rsidRDefault="0036376E" w:rsidP="00032546">
      <w:pPr>
        <w:jc w:val="center"/>
        <w:rPr>
          <w:b/>
          <w:sz w:val="28"/>
          <w:szCs w:val="28"/>
        </w:rPr>
      </w:pPr>
    </w:p>
    <w:p w:rsidR="008F6C3C" w:rsidRDefault="00032546" w:rsidP="00032546">
      <w:pPr>
        <w:pStyle w:val="a7"/>
        <w:spacing w:line="240" w:lineRule="auto"/>
        <w:ind w:firstLine="709"/>
        <w:rPr>
          <w:szCs w:val="28"/>
        </w:rPr>
      </w:pPr>
      <w:r w:rsidRPr="00D16BB8">
        <w:rPr>
          <w:rStyle w:val="s21"/>
          <w:szCs w:val="28"/>
        </w:rPr>
        <w:t>Руководствуясь ст</w:t>
      </w:r>
      <w:r>
        <w:rPr>
          <w:rStyle w:val="s21"/>
          <w:szCs w:val="28"/>
        </w:rPr>
        <w:t>атьей</w:t>
      </w:r>
      <w:r w:rsidRPr="00D16BB8">
        <w:rPr>
          <w:rStyle w:val="s21"/>
          <w:szCs w:val="28"/>
        </w:rPr>
        <w:t xml:space="preserve"> 14 Федерального закона </w:t>
      </w:r>
      <w:r>
        <w:rPr>
          <w:rStyle w:val="s21"/>
          <w:szCs w:val="28"/>
        </w:rPr>
        <w:t xml:space="preserve">РФ </w:t>
      </w:r>
      <w:r w:rsidRPr="00D16BB8">
        <w:rPr>
          <w:rStyle w:val="s21"/>
          <w:szCs w:val="28"/>
        </w:rPr>
        <w:t xml:space="preserve">№ 131-ФЗ от 06 октября 2003 года «Об общих принципах организации местного самоуправления в Российской федерации», в целях исполнения пункта 6 части 1 статьи 6 Федерального закона </w:t>
      </w:r>
      <w:r>
        <w:rPr>
          <w:rStyle w:val="s21"/>
          <w:szCs w:val="28"/>
        </w:rPr>
        <w:t>РФ</w:t>
      </w:r>
      <w:r w:rsidRPr="00D16BB8">
        <w:rPr>
          <w:rStyle w:val="s21"/>
          <w:szCs w:val="28"/>
        </w:rPr>
        <w:t xml:space="preserve"> от 27 июля 2010 года № 190-ФЗ «О теплоснабжении», постановления Правительства РФ от 08</w:t>
      </w:r>
      <w:r>
        <w:rPr>
          <w:rStyle w:val="s21"/>
          <w:szCs w:val="28"/>
        </w:rPr>
        <w:t xml:space="preserve"> августа </w:t>
      </w:r>
      <w:r w:rsidRPr="00D16BB8">
        <w:rPr>
          <w:rStyle w:val="s21"/>
          <w:szCs w:val="28"/>
        </w:rPr>
        <w:t>2012</w:t>
      </w:r>
      <w:r>
        <w:rPr>
          <w:rStyle w:val="s21"/>
          <w:szCs w:val="28"/>
        </w:rPr>
        <w:t xml:space="preserve"> года </w:t>
      </w:r>
      <w:r w:rsidRPr="00D16BB8">
        <w:rPr>
          <w:rStyle w:val="s21"/>
          <w:szCs w:val="28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Федерации», для организации надежного и бесперебойного теплоснабжения на территории муниципального образования – рабочий поселок Красные Баки</w:t>
      </w:r>
      <w:r>
        <w:rPr>
          <w:rStyle w:val="s21"/>
          <w:szCs w:val="28"/>
        </w:rPr>
        <w:t xml:space="preserve"> Краснобаковского района Нижегородской области</w:t>
      </w:r>
      <w:r w:rsidR="008F6C3C">
        <w:rPr>
          <w:szCs w:val="28"/>
        </w:rPr>
        <w:t xml:space="preserve">, Администрация рабочего поселка Красные Баки </w:t>
      </w:r>
      <w:r w:rsidR="008F6C3C">
        <w:rPr>
          <w:b/>
          <w:szCs w:val="28"/>
        </w:rPr>
        <w:t>постановляет</w:t>
      </w:r>
      <w:r w:rsidR="008F6C3C">
        <w:rPr>
          <w:szCs w:val="28"/>
        </w:rPr>
        <w:t>:</w:t>
      </w:r>
    </w:p>
    <w:p w:rsidR="00032546" w:rsidRPr="00D16BB8" w:rsidRDefault="00032546" w:rsidP="00032546">
      <w:pPr>
        <w:ind w:firstLine="709"/>
        <w:jc w:val="both"/>
        <w:rPr>
          <w:sz w:val="28"/>
          <w:szCs w:val="28"/>
        </w:rPr>
      </w:pPr>
      <w:r w:rsidRPr="00D16BB8">
        <w:rPr>
          <w:rStyle w:val="s21"/>
          <w:sz w:val="28"/>
          <w:szCs w:val="28"/>
        </w:rPr>
        <w:t>1. Наделить статусом единой теплоснабжающей организаци</w:t>
      </w:r>
      <w:r>
        <w:rPr>
          <w:rStyle w:val="s21"/>
          <w:sz w:val="28"/>
          <w:szCs w:val="28"/>
        </w:rPr>
        <w:t>и</w:t>
      </w:r>
      <w:r w:rsidRPr="00D16BB8">
        <w:rPr>
          <w:rStyle w:val="s21"/>
          <w:sz w:val="28"/>
          <w:szCs w:val="28"/>
        </w:rPr>
        <w:t xml:space="preserve"> в сфере теплоснабжения муниципального образования – рабочий поселок Красные Баки Краснобаковского района </w:t>
      </w:r>
      <w:r>
        <w:rPr>
          <w:rStyle w:val="s21"/>
          <w:sz w:val="28"/>
          <w:szCs w:val="28"/>
        </w:rPr>
        <w:t>Нижегородской области – МУП «Коммунресурс Краснобаковского района Нижегородской области»</w:t>
      </w:r>
      <w:r w:rsidRPr="00D16BB8">
        <w:rPr>
          <w:rStyle w:val="s21"/>
          <w:sz w:val="28"/>
          <w:szCs w:val="28"/>
        </w:rPr>
        <w:t>;</w:t>
      </w:r>
    </w:p>
    <w:p w:rsidR="00032546" w:rsidRDefault="00032546" w:rsidP="00032546">
      <w:pPr>
        <w:ind w:firstLine="709"/>
        <w:jc w:val="both"/>
        <w:rPr>
          <w:rStyle w:val="s21"/>
          <w:sz w:val="28"/>
          <w:szCs w:val="28"/>
        </w:rPr>
      </w:pPr>
      <w:r w:rsidRPr="00D16BB8">
        <w:rPr>
          <w:rStyle w:val="s21"/>
          <w:sz w:val="28"/>
          <w:szCs w:val="28"/>
        </w:rPr>
        <w:t xml:space="preserve">2. Установить зоной деятельности </w:t>
      </w:r>
      <w:r>
        <w:rPr>
          <w:rStyle w:val="s21"/>
          <w:sz w:val="28"/>
          <w:szCs w:val="28"/>
        </w:rPr>
        <w:t>МУП «Коммунресурс Краснобаковского района Нижегородской области»</w:t>
      </w:r>
      <w:r w:rsidRPr="00D16BB8">
        <w:rPr>
          <w:rStyle w:val="s21"/>
          <w:sz w:val="28"/>
          <w:szCs w:val="28"/>
        </w:rPr>
        <w:t xml:space="preserve"> – территорию р.п.</w:t>
      </w:r>
      <w:r>
        <w:rPr>
          <w:rStyle w:val="s21"/>
          <w:sz w:val="28"/>
          <w:szCs w:val="28"/>
        </w:rPr>
        <w:t xml:space="preserve"> </w:t>
      </w:r>
      <w:r w:rsidRPr="00D16BB8">
        <w:rPr>
          <w:rStyle w:val="s21"/>
          <w:sz w:val="28"/>
          <w:szCs w:val="28"/>
        </w:rPr>
        <w:t>Красные Баки, п.</w:t>
      </w:r>
      <w:r>
        <w:rPr>
          <w:rStyle w:val="s21"/>
          <w:sz w:val="28"/>
          <w:szCs w:val="28"/>
        </w:rPr>
        <w:t xml:space="preserve"> </w:t>
      </w:r>
      <w:r w:rsidRPr="00D16BB8">
        <w:rPr>
          <w:rStyle w:val="s21"/>
          <w:sz w:val="28"/>
          <w:szCs w:val="28"/>
        </w:rPr>
        <w:t>Затон, п.</w:t>
      </w:r>
      <w:r>
        <w:rPr>
          <w:rStyle w:val="s21"/>
          <w:sz w:val="28"/>
          <w:szCs w:val="28"/>
        </w:rPr>
        <w:t xml:space="preserve"> </w:t>
      </w:r>
      <w:r w:rsidRPr="00D16BB8">
        <w:rPr>
          <w:rStyle w:val="s21"/>
          <w:sz w:val="28"/>
          <w:szCs w:val="28"/>
        </w:rPr>
        <w:t xml:space="preserve">Лесной </w:t>
      </w:r>
      <w:r w:rsidR="00432CCA">
        <w:rPr>
          <w:rStyle w:val="s21"/>
          <w:sz w:val="28"/>
          <w:szCs w:val="28"/>
        </w:rPr>
        <w:t>К</w:t>
      </w:r>
      <w:r w:rsidRPr="00D16BB8">
        <w:rPr>
          <w:rStyle w:val="s21"/>
          <w:sz w:val="28"/>
          <w:szCs w:val="28"/>
        </w:rPr>
        <w:t>урорт.</w:t>
      </w:r>
    </w:p>
    <w:p w:rsidR="00032546" w:rsidRPr="00C64537" w:rsidRDefault="00032546" w:rsidP="00C64537">
      <w:pPr>
        <w:pStyle w:val="a6"/>
        <w:ind w:firstLine="709"/>
        <w:jc w:val="both"/>
        <w:rPr>
          <w:sz w:val="28"/>
          <w:szCs w:val="28"/>
        </w:rPr>
      </w:pPr>
      <w:r>
        <w:rPr>
          <w:rStyle w:val="s21"/>
          <w:sz w:val="28"/>
          <w:szCs w:val="28"/>
        </w:rPr>
        <w:t>3. Постановление Администрации рабочего поселка Красные Баки Красно</w:t>
      </w:r>
      <w:r w:rsidR="00C64537">
        <w:rPr>
          <w:rStyle w:val="s21"/>
          <w:sz w:val="28"/>
          <w:szCs w:val="28"/>
        </w:rPr>
        <w:t xml:space="preserve">баковского района от 03 сентября 2016 года № 209 </w:t>
      </w:r>
      <w:r w:rsidR="00C64537" w:rsidRPr="00C64537">
        <w:rPr>
          <w:rStyle w:val="s21"/>
          <w:sz w:val="28"/>
          <w:szCs w:val="28"/>
        </w:rPr>
        <w:t>«Об определении единой теплоснабжающей организации</w:t>
      </w:r>
      <w:r w:rsidR="00C64537">
        <w:rPr>
          <w:rStyle w:val="s21"/>
          <w:sz w:val="28"/>
          <w:szCs w:val="28"/>
        </w:rPr>
        <w:t xml:space="preserve"> </w:t>
      </w:r>
      <w:r w:rsidR="00C64537" w:rsidRPr="00C64537">
        <w:rPr>
          <w:rStyle w:val="s21"/>
          <w:sz w:val="28"/>
          <w:szCs w:val="28"/>
        </w:rPr>
        <w:t>в сфере теплоснабжения»</w:t>
      </w:r>
      <w:r w:rsidR="00C64537">
        <w:rPr>
          <w:rStyle w:val="s21"/>
          <w:sz w:val="28"/>
          <w:szCs w:val="28"/>
        </w:rPr>
        <w:t xml:space="preserve"> признать утратившим силу.</w:t>
      </w:r>
    </w:p>
    <w:p w:rsidR="00032546" w:rsidRPr="00D16BB8" w:rsidRDefault="00032546" w:rsidP="00032546">
      <w:pPr>
        <w:ind w:firstLine="709"/>
        <w:jc w:val="both"/>
        <w:rPr>
          <w:sz w:val="28"/>
          <w:szCs w:val="28"/>
        </w:rPr>
      </w:pPr>
      <w:r w:rsidRPr="00D16BB8">
        <w:rPr>
          <w:rStyle w:val="s21"/>
          <w:sz w:val="28"/>
          <w:szCs w:val="28"/>
        </w:rPr>
        <w:t xml:space="preserve">3. Контроль за </w:t>
      </w:r>
      <w:r>
        <w:rPr>
          <w:rStyle w:val="s21"/>
          <w:sz w:val="28"/>
          <w:szCs w:val="28"/>
        </w:rPr>
        <w:t>исполнением</w:t>
      </w:r>
      <w:r w:rsidRPr="00D16BB8">
        <w:rPr>
          <w:rStyle w:val="s21"/>
          <w:sz w:val="28"/>
          <w:szCs w:val="28"/>
        </w:rPr>
        <w:t xml:space="preserve"> </w:t>
      </w:r>
      <w:r w:rsidR="008E6C5A">
        <w:rPr>
          <w:rStyle w:val="s21"/>
          <w:sz w:val="28"/>
          <w:szCs w:val="28"/>
        </w:rPr>
        <w:t xml:space="preserve">настоящего </w:t>
      </w:r>
      <w:r w:rsidRPr="00D16BB8">
        <w:rPr>
          <w:rStyle w:val="s21"/>
          <w:sz w:val="28"/>
          <w:szCs w:val="28"/>
        </w:rPr>
        <w:t>постановления оставляю за собой.</w:t>
      </w:r>
    </w:p>
    <w:p w:rsidR="001906FD" w:rsidRPr="007A3DB2" w:rsidRDefault="00032546" w:rsidP="00032546">
      <w:pPr>
        <w:ind w:firstLine="709"/>
        <w:jc w:val="both"/>
        <w:rPr>
          <w:sz w:val="28"/>
          <w:szCs w:val="28"/>
        </w:rPr>
      </w:pPr>
      <w:r w:rsidRPr="00D16BB8">
        <w:rPr>
          <w:rStyle w:val="s21"/>
          <w:sz w:val="28"/>
          <w:szCs w:val="28"/>
        </w:rPr>
        <w:t>4. Настоящее постановление вступает в силу после его опубликования (обнародования).</w:t>
      </w:r>
    </w:p>
    <w:p w:rsidR="00EB6FCA" w:rsidRDefault="00EB6FCA" w:rsidP="00032546">
      <w:pPr>
        <w:pStyle w:val="a6"/>
        <w:tabs>
          <w:tab w:val="left" w:pos="0"/>
        </w:tabs>
        <w:ind w:firstLine="709"/>
        <w:jc w:val="both"/>
        <w:rPr>
          <w:spacing w:val="-30"/>
          <w:sz w:val="28"/>
          <w:szCs w:val="28"/>
        </w:rPr>
      </w:pPr>
    </w:p>
    <w:p w:rsidR="00C64537" w:rsidRDefault="00C64537" w:rsidP="00032546">
      <w:pPr>
        <w:pStyle w:val="a6"/>
        <w:tabs>
          <w:tab w:val="left" w:pos="0"/>
        </w:tabs>
        <w:ind w:firstLine="709"/>
        <w:jc w:val="both"/>
        <w:rPr>
          <w:spacing w:val="-30"/>
          <w:sz w:val="28"/>
          <w:szCs w:val="28"/>
        </w:rPr>
      </w:pPr>
    </w:p>
    <w:p w:rsidR="00C64537" w:rsidRPr="00FE2A6B" w:rsidRDefault="00C64537" w:rsidP="00032546">
      <w:pPr>
        <w:pStyle w:val="a6"/>
        <w:tabs>
          <w:tab w:val="left" w:pos="0"/>
        </w:tabs>
        <w:ind w:firstLine="709"/>
        <w:jc w:val="both"/>
        <w:rPr>
          <w:spacing w:val="-30"/>
          <w:sz w:val="28"/>
          <w:szCs w:val="28"/>
        </w:rPr>
      </w:pPr>
    </w:p>
    <w:p w:rsidR="0036376E" w:rsidRPr="0036376E" w:rsidRDefault="0036376E" w:rsidP="00032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64D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                 </w:t>
      </w:r>
      <w:r w:rsidR="00F446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Е.В. Шмелева</w:t>
      </w:r>
    </w:p>
    <w:sectPr w:rsidR="0036376E" w:rsidRPr="0036376E" w:rsidSect="00B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DD3"/>
    <w:multiLevelType w:val="hybridMultilevel"/>
    <w:tmpl w:val="14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039"/>
    <w:multiLevelType w:val="hybridMultilevel"/>
    <w:tmpl w:val="B34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6376E"/>
    <w:rsid w:val="00003255"/>
    <w:rsid w:val="0000768A"/>
    <w:rsid w:val="00032546"/>
    <w:rsid w:val="000D471A"/>
    <w:rsid w:val="000F6F80"/>
    <w:rsid w:val="001455A5"/>
    <w:rsid w:val="00153843"/>
    <w:rsid w:val="001906FD"/>
    <w:rsid w:val="001A549E"/>
    <w:rsid w:val="001C1C66"/>
    <w:rsid w:val="001D1C68"/>
    <w:rsid w:val="00214DBF"/>
    <w:rsid w:val="0024604B"/>
    <w:rsid w:val="002945D1"/>
    <w:rsid w:val="002B7826"/>
    <w:rsid w:val="002C6623"/>
    <w:rsid w:val="002D250A"/>
    <w:rsid w:val="00302EFC"/>
    <w:rsid w:val="00314577"/>
    <w:rsid w:val="0036376E"/>
    <w:rsid w:val="00384C90"/>
    <w:rsid w:val="003919D1"/>
    <w:rsid w:val="003A1AAE"/>
    <w:rsid w:val="003A658B"/>
    <w:rsid w:val="003D5B29"/>
    <w:rsid w:val="0040086A"/>
    <w:rsid w:val="0040431E"/>
    <w:rsid w:val="00432CCA"/>
    <w:rsid w:val="004C0434"/>
    <w:rsid w:val="004E4462"/>
    <w:rsid w:val="00562D4A"/>
    <w:rsid w:val="0057226C"/>
    <w:rsid w:val="00573967"/>
    <w:rsid w:val="00606960"/>
    <w:rsid w:val="0063739A"/>
    <w:rsid w:val="00640D96"/>
    <w:rsid w:val="00650DDC"/>
    <w:rsid w:val="00683253"/>
    <w:rsid w:val="00696F6E"/>
    <w:rsid w:val="00700642"/>
    <w:rsid w:val="00704722"/>
    <w:rsid w:val="0070478E"/>
    <w:rsid w:val="00723B27"/>
    <w:rsid w:val="00740CDF"/>
    <w:rsid w:val="00741872"/>
    <w:rsid w:val="00786760"/>
    <w:rsid w:val="007B045F"/>
    <w:rsid w:val="007B0818"/>
    <w:rsid w:val="007C5DEE"/>
    <w:rsid w:val="007E64DD"/>
    <w:rsid w:val="00813138"/>
    <w:rsid w:val="00827708"/>
    <w:rsid w:val="0086643C"/>
    <w:rsid w:val="008E6C5A"/>
    <w:rsid w:val="008F6C3C"/>
    <w:rsid w:val="009308DF"/>
    <w:rsid w:val="00961C82"/>
    <w:rsid w:val="00967679"/>
    <w:rsid w:val="009741C0"/>
    <w:rsid w:val="00977EE6"/>
    <w:rsid w:val="009A500D"/>
    <w:rsid w:val="009A601D"/>
    <w:rsid w:val="009A7AF5"/>
    <w:rsid w:val="009E527E"/>
    <w:rsid w:val="009E7AB0"/>
    <w:rsid w:val="00A01F57"/>
    <w:rsid w:val="00A44432"/>
    <w:rsid w:val="00AA4611"/>
    <w:rsid w:val="00AD7E1C"/>
    <w:rsid w:val="00AF6B74"/>
    <w:rsid w:val="00B214A9"/>
    <w:rsid w:val="00B24B59"/>
    <w:rsid w:val="00B2668A"/>
    <w:rsid w:val="00B91785"/>
    <w:rsid w:val="00C007B5"/>
    <w:rsid w:val="00C64537"/>
    <w:rsid w:val="00C703EB"/>
    <w:rsid w:val="00C7280F"/>
    <w:rsid w:val="00C76487"/>
    <w:rsid w:val="00C9166C"/>
    <w:rsid w:val="00CC4F05"/>
    <w:rsid w:val="00D21944"/>
    <w:rsid w:val="00D45F83"/>
    <w:rsid w:val="00D7089F"/>
    <w:rsid w:val="00DA4899"/>
    <w:rsid w:val="00DE070B"/>
    <w:rsid w:val="00DE23D4"/>
    <w:rsid w:val="00DF198D"/>
    <w:rsid w:val="00E0752C"/>
    <w:rsid w:val="00E30F10"/>
    <w:rsid w:val="00E54FAE"/>
    <w:rsid w:val="00E67968"/>
    <w:rsid w:val="00E75F03"/>
    <w:rsid w:val="00EA4080"/>
    <w:rsid w:val="00EB6FCA"/>
    <w:rsid w:val="00EC0019"/>
    <w:rsid w:val="00EF6137"/>
    <w:rsid w:val="00F022E2"/>
    <w:rsid w:val="00F15519"/>
    <w:rsid w:val="00F25DCD"/>
    <w:rsid w:val="00F446E0"/>
    <w:rsid w:val="00FE2A6B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080"/>
    <w:pPr>
      <w:ind w:left="720"/>
      <w:contextualSpacing/>
    </w:pPr>
  </w:style>
  <w:style w:type="paragraph" w:styleId="a6">
    <w:name w:val="No Spacing"/>
    <w:uiPriority w:val="1"/>
    <w:qFormat/>
    <w:rsid w:val="00F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6C3C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F6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F6C3C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8F6C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21">
    <w:name w:val="s21"/>
    <w:basedOn w:val="a0"/>
    <w:rsid w:val="000325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DCC-BDB7-4B65-A1ED-7A10D2E3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2011-09-01T08:42:00Z</cp:lastPrinted>
  <dcterms:created xsi:type="dcterms:W3CDTF">2011-09-01T08:30:00Z</dcterms:created>
  <dcterms:modified xsi:type="dcterms:W3CDTF">2016-12-20T08:00:00Z</dcterms:modified>
</cp:coreProperties>
</file>