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77182D">
        <w:rPr>
          <w:sz w:val="28"/>
          <w:szCs w:val="28"/>
          <w:u w:val="single"/>
        </w:rPr>
        <w:t>05 августа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77182D">
        <w:rPr>
          <w:sz w:val="28"/>
          <w:szCs w:val="28"/>
          <w:u w:val="single"/>
        </w:rPr>
        <w:t>354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77182D">
        <w:rPr>
          <w:sz w:val="28"/>
          <w:szCs w:val="28"/>
        </w:rPr>
        <w:t>22</w:t>
      </w:r>
      <w:r w:rsidR="00CF1F5F">
        <w:rPr>
          <w:sz w:val="28"/>
          <w:szCs w:val="28"/>
        </w:rPr>
        <w:t>.0</w:t>
      </w:r>
      <w:r w:rsidR="0077182D">
        <w:rPr>
          <w:sz w:val="28"/>
          <w:szCs w:val="28"/>
        </w:rPr>
        <w:t>7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</w:t>
      </w:r>
      <w:r w:rsidR="0077182D">
        <w:rPr>
          <w:sz w:val="28"/>
          <w:szCs w:val="28"/>
        </w:rPr>
        <w:t>8</w:t>
      </w:r>
      <w:r>
        <w:rPr>
          <w:sz w:val="28"/>
          <w:szCs w:val="28"/>
        </w:rPr>
        <w:t xml:space="preserve">, рассмотрев заявление </w:t>
      </w:r>
      <w:r w:rsidR="0077182D">
        <w:rPr>
          <w:sz w:val="28"/>
          <w:szCs w:val="28"/>
        </w:rPr>
        <w:t>Митрофанова А.К.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77182D">
        <w:rPr>
          <w:sz w:val="28"/>
          <w:szCs w:val="28"/>
        </w:rPr>
        <w:t>Митрофанова А.К.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77182D">
        <w:rPr>
          <w:sz w:val="28"/>
          <w:szCs w:val="28"/>
        </w:rPr>
        <w:t>22</w:t>
      </w:r>
      <w:r w:rsidR="00CF1F5F">
        <w:rPr>
          <w:sz w:val="28"/>
          <w:szCs w:val="28"/>
        </w:rPr>
        <w:t>.0</w:t>
      </w:r>
      <w:r w:rsidR="0077182D">
        <w:rPr>
          <w:sz w:val="28"/>
          <w:szCs w:val="28"/>
        </w:rPr>
        <w:t>7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77182D">
        <w:rPr>
          <w:bCs/>
          <w:sz w:val="28"/>
          <w:szCs w:val="28"/>
          <w:shd w:val="clear" w:color="auto" w:fill="FFFFFF"/>
        </w:rPr>
        <w:t>им. Синявина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77182D">
        <w:rPr>
          <w:bCs/>
          <w:sz w:val="28"/>
          <w:szCs w:val="28"/>
          <w:shd w:val="clear" w:color="auto" w:fill="FFFFFF"/>
        </w:rPr>
        <w:t>61М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581469">
        <w:rPr>
          <w:sz w:val="28"/>
          <w:szCs w:val="28"/>
        </w:rPr>
        <w:t>2</w:t>
      </w:r>
      <w:r w:rsidR="0077182D">
        <w:rPr>
          <w:sz w:val="28"/>
          <w:szCs w:val="28"/>
        </w:rPr>
        <w:t>8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77182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C52EC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2E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С.П. Шиничев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7</cp:revision>
  <cp:lastPrinted>2020-08-06T05:21:00Z</cp:lastPrinted>
  <dcterms:created xsi:type="dcterms:W3CDTF">2020-02-25T06:37:00Z</dcterms:created>
  <dcterms:modified xsi:type="dcterms:W3CDTF">2020-08-06T05:21:00Z</dcterms:modified>
</cp:coreProperties>
</file>