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BB" w:rsidRDefault="00C948BB" w:rsidP="00C948BB">
      <w:pPr>
        <w:jc w:val="center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81025" cy="714375"/>
            <wp:effectExtent l="0" t="0" r="9525" b="9525"/>
            <wp:docPr id="2" name="Рисунок 2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8BB" w:rsidRPr="00292FE0" w:rsidRDefault="00C948BB" w:rsidP="00C948BB">
      <w:pPr>
        <w:jc w:val="center"/>
        <w:rPr>
          <w:b/>
          <w:sz w:val="28"/>
          <w:szCs w:val="28"/>
        </w:rPr>
      </w:pPr>
      <w:r w:rsidRPr="00292FE0">
        <w:rPr>
          <w:b/>
          <w:sz w:val="28"/>
          <w:szCs w:val="28"/>
        </w:rPr>
        <w:t>Поселковый Совет рабочего поселка Красные Баки</w:t>
      </w:r>
    </w:p>
    <w:p w:rsidR="00C948BB" w:rsidRPr="00292FE0" w:rsidRDefault="00C948BB" w:rsidP="00C948BB">
      <w:pPr>
        <w:jc w:val="center"/>
        <w:rPr>
          <w:b/>
          <w:sz w:val="28"/>
          <w:szCs w:val="28"/>
        </w:rPr>
      </w:pPr>
      <w:r w:rsidRPr="00292FE0">
        <w:rPr>
          <w:b/>
          <w:sz w:val="28"/>
          <w:szCs w:val="28"/>
        </w:rPr>
        <w:t>Краснобаковского района Нижегородской области</w:t>
      </w:r>
    </w:p>
    <w:p w:rsidR="00C948BB" w:rsidRDefault="00C948BB" w:rsidP="00C948BB">
      <w:pPr>
        <w:jc w:val="center"/>
        <w:rPr>
          <w:b/>
        </w:rPr>
      </w:pPr>
    </w:p>
    <w:p w:rsidR="00C948BB" w:rsidRDefault="00C948BB" w:rsidP="00C94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948BB" w:rsidRDefault="00C948BB" w:rsidP="00C948BB"/>
    <w:p w:rsidR="00C948BB" w:rsidRPr="00B248E7" w:rsidRDefault="00C948BB" w:rsidP="00C948BB">
      <w:pPr>
        <w:rPr>
          <w:sz w:val="28"/>
          <w:szCs w:val="28"/>
        </w:rPr>
      </w:pPr>
      <w:r w:rsidRPr="00973A91">
        <w:rPr>
          <w:sz w:val="28"/>
          <w:szCs w:val="28"/>
          <w:u w:val="single"/>
        </w:rPr>
        <w:t xml:space="preserve">от </w:t>
      </w:r>
      <w:r w:rsidR="00973A91" w:rsidRPr="00973A91">
        <w:rPr>
          <w:sz w:val="28"/>
          <w:szCs w:val="28"/>
          <w:u w:val="single"/>
        </w:rPr>
        <w:t>20</w:t>
      </w:r>
      <w:r w:rsidR="00DA2308" w:rsidRPr="00973A91">
        <w:rPr>
          <w:sz w:val="28"/>
          <w:szCs w:val="28"/>
          <w:u w:val="single"/>
        </w:rPr>
        <w:t xml:space="preserve"> июля</w:t>
      </w:r>
      <w:r w:rsidRPr="00973A91">
        <w:rPr>
          <w:sz w:val="28"/>
          <w:szCs w:val="28"/>
          <w:u w:val="single"/>
        </w:rPr>
        <w:t xml:space="preserve"> 2018 г.</w:t>
      </w:r>
      <w:r w:rsidRPr="00B248E7">
        <w:rPr>
          <w:sz w:val="28"/>
          <w:szCs w:val="28"/>
        </w:rPr>
        <w:t xml:space="preserve">                                                 </w:t>
      </w:r>
      <w:r w:rsidR="00973A91">
        <w:rPr>
          <w:sz w:val="28"/>
          <w:szCs w:val="28"/>
        </w:rPr>
        <w:t xml:space="preserve">                 </w:t>
      </w:r>
      <w:r w:rsidRPr="00B248E7">
        <w:rPr>
          <w:sz w:val="28"/>
          <w:szCs w:val="28"/>
        </w:rPr>
        <w:t xml:space="preserve">                               </w:t>
      </w:r>
      <w:r w:rsidRPr="00973A91">
        <w:rPr>
          <w:sz w:val="28"/>
          <w:szCs w:val="28"/>
          <w:u w:val="single"/>
        </w:rPr>
        <w:t xml:space="preserve">№ </w:t>
      </w:r>
      <w:r w:rsidR="00973A91" w:rsidRPr="00973A91">
        <w:rPr>
          <w:sz w:val="28"/>
          <w:szCs w:val="28"/>
          <w:u w:val="single"/>
        </w:rPr>
        <w:t>40</w:t>
      </w:r>
    </w:p>
    <w:p w:rsidR="00FA4925" w:rsidRPr="00B248E7" w:rsidRDefault="00FA4925" w:rsidP="00FA4925">
      <w:pPr>
        <w:pStyle w:val="a3"/>
        <w:rPr>
          <w:sz w:val="28"/>
          <w:szCs w:val="28"/>
        </w:rPr>
      </w:pPr>
    </w:p>
    <w:tbl>
      <w:tblPr>
        <w:tblpPr w:leftFromText="180" w:rightFromText="180" w:vertAnchor="page" w:horzAnchor="margin" w:tblpY="3946"/>
        <w:tblW w:w="4917" w:type="dxa"/>
        <w:tblLayout w:type="fixed"/>
        <w:tblLook w:val="0000" w:firstRow="0" w:lastRow="0" w:firstColumn="0" w:lastColumn="0" w:noHBand="0" w:noVBand="0"/>
      </w:tblPr>
      <w:tblGrid>
        <w:gridCol w:w="4917"/>
      </w:tblGrid>
      <w:tr w:rsidR="00C948BB" w:rsidRPr="00B248E7" w:rsidTr="00B248E7">
        <w:trPr>
          <w:trHeight w:val="412"/>
        </w:trPr>
        <w:tc>
          <w:tcPr>
            <w:tcW w:w="4917" w:type="dxa"/>
          </w:tcPr>
          <w:p w:rsidR="00C948BB" w:rsidRPr="00B248E7" w:rsidRDefault="00C948BB" w:rsidP="00C948BB">
            <w:pPr>
              <w:pStyle w:val="a3"/>
              <w:rPr>
                <w:sz w:val="28"/>
                <w:szCs w:val="28"/>
              </w:rPr>
            </w:pPr>
            <w:r w:rsidRPr="00B248E7">
              <w:rPr>
                <w:sz w:val="28"/>
                <w:szCs w:val="28"/>
              </w:rPr>
              <w:t>О внесении изменений в решение</w:t>
            </w:r>
          </w:p>
          <w:p w:rsidR="00C948BB" w:rsidRPr="00B248E7" w:rsidRDefault="00C948BB" w:rsidP="00C948BB">
            <w:pPr>
              <w:pStyle w:val="a3"/>
              <w:rPr>
                <w:sz w:val="28"/>
                <w:szCs w:val="28"/>
              </w:rPr>
            </w:pPr>
            <w:r w:rsidRPr="00B248E7">
              <w:rPr>
                <w:sz w:val="28"/>
                <w:szCs w:val="28"/>
              </w:rPr>
              <w:t>поселкового Совета рабочего поселка</w:t>
            </w:r>
          </w:p>
          <w:p w:rsidR="00C948BB" w:rsidRPr="00B248E7" w:rsidRDefault="00C948BB" w:rsidP="00C948BB">
            <w:pPr>
              <w:pStyle w:val="a3"/>
              <w:rPr>
                <w:sz w:val="28"/>
                <w:szCs w:val="28"/>
              </w:rPr>
            </w:pPr>
            <w:r w:rsidRPr="00B248E7">
              <w:rPr>
                <w:sz w:val="28"/>
                <w:szCs w:val="28"/>
              </w:rPr>
              <w:t>Красные Баки Краснобаковского района Нижегородской области от 19.11.2014 г. № 43 «Об установлении</w:t>
            </w:r>
          </w:p>
          <w:p w:rsidR="00C948BB" w:rsidRPr="00B248E7" w:rsidRDefault="00C948BB" w:rsidP="00C948BB">
            <w:pPr>
              <w:pStyle w:val="a3"/>
              <w:rPr>
                <w:sz w:val="28"/>
                <w:szCs w:val="28"/>
              </w:rPr>
            </w:pPr>
            <w:r w:rsidRPr="00B248E7">
              <w:rPr>
                <w:sz w:val="28"/>
                <w:szCs w:val="28"/>
              </w:rPr>
              <w:t>налога на имущество физических лиц»</w:t>
            </w:r>
            <w:r w:rsidR="00FF02DD">
              <w:rPr>
                <w:sz w:val="28"/>
                <w:szCs w:val="28"/>
              </w:rPr>
              <w:t xml:space="preserve"> (в ред. решения от 22.12.2016</w:t>
            </w:r>
            <w:r w:rsidR="008F61E4">
              <w:rPr>
                <w:sz w:val="28"/>
                <w:szCs w:val="28"/>
              </w:rPr>
              <w:t xml:space="preserve"> г.</w:t>
            </w:r>
            <w:r w:rsidR="00FF02DD">
              <w:rPr>
                <w:sz w:val="28"/>
                <w:szCs w:val="28"/>
              </w:rPr>
              <w:t xml:space="preserve"> № 49, 15.02.2018</w:t>
            </w:r>
            <w:r w:rsidR="000A5988">
              <w:rPr>
                <w:sz w:val="28"/>
                <w:szCs w:val="28"/>
              </w:rPr>
              <w:t xml:space="preserve"> г.</w:t>
            </w:r>
            <w:r w:rsidR="008F61E4">
              <w:rPr>
                <w:sz w:val="28"/>
                <w:szCs w:val="28"/>
              </w:rPr>
              <w:t xml:space="preserve"> </w:t>
            </w:r>
            <w:r w:rsidR="00FF02DD">
              <w:rPr>
                <w:sz w:val="28"/>
                <w:szCs w:val="28"/>
              </w:rPr>
              <w:t>№ 9)</w:t>
            </w:r>
          </w:p>
          <w:p w:rsidR="00C948BB" w:rsidRPr="00B248E7" w:rsidRDefault="00C948BB" w:rsidP="00C948BB">
            <w:pPr>
              <w:rPr>
                <w:sz w:val="28"/>
                <w:szCs w:val="28"/>
              </w:rPr>
            </w:pPr>
          </w:p>
        </w:tc>
      </w:tr>
    </w:tbl>
    <w:p w:rsidR="00C948BB" w:rsidRPr="00B248E7" w:rsidRDefault="00C948BB" w:rsidP="00FA4925">
      <w:pPr>
        <w:pStyle w:val="a3"/>
        <w:rPr>
          <w:sz w:val="28"/>
          <w:szCs w:val="28"/>
        </w:rPr>
      </w:pPr>
    </w:p>
    <w:p w:rsidR="00C948BB" w:rsidRPr="00B248E7" w:rsidRDefault="00C948BB" w:rsidP="00FA4925">
      <w:pPr>
        <w:pStyle w:val="a3"/>
        <w:rPr>
          <w:sz w:val="28"/>
          <w:szCs w:val="28"/>
        </w:rPr>
      </w:pPr>
    </w:p>
    <w:p w:rsidR="00C948BB" w:rsidRPr="00B248E7" w:rsidRDefault="00C948BB" w:rsidP="00FA4925">
      <w:pPr>
        <w:pStyle w:val="a3"/>
        <w:rPr>
          <w:sz w:val="28"/>
          <w:szCs w:val="28"/>
        </w:rPr>
      </w:pPr>
    </w:p>
    <w:p w:rsidR="00C948BB" w:rsidRPr="00B248E7" w:rsidRDefault="00C948BB" w:rsidP="00FA4925">
      <w:pPr>
        <w:pStyle w:val="a3"/>
        <w:rPr>
          <w:sz w:val="28"/>
          <w:szCs w:val="28"/>
        </w:rPr>
      </w:pPr>
    </w:p>
    <w:p w:rsidR="00C948BB" w:rsidRPr="00B248E7" w:rsidRDefault="00C948BB" w:rsidP="00FA4925">
      <w:pPr>
        <w:pStyle w:val="a3"/>
        <w:rPr>
          <w:sz w:val="28"/>
          <w:szCs w:val="28"/>
        </w:rPr>
      </w:pPr>
    </w:p>
    <w:p w:rsidR="00C948BB" w:rsidRPr="00B248E7" w:rsidRDefault="00C948BB" w:rsidP="00FA4925">
      <w:pPr>
        <w:pStyle w:val="a3"/>
        <w:rPr>
          <w:sz w:val="28"/>
          <w:szCs w:val="28"/>
        </w:rPr>
      </w:pPr>
    </w:p>
    <w:p w:rsidR="00C948BB" w:rsidRDefault="00C948BB" w:rsidP="00FA4925">
      <w:pPr>
        <w:pStyle w:val="a3"/>
      </w:pPr>
    </w:p>
    <w:p w:rsidR="00C948BB" w:rsidRDefault="00C948BB" w:rsidP="00FA4925">
      <w:pPr>
        <w:pStyle w:val="a3"/>
      </w:pPr>
    </w:p>
    <w:p w:rsidR="00FF02DD" w:rsidRDefault="00FF02DD" w:rsidP="00FA4925">
      <w:pPr>
        <w:pStyle w:val="a3"/>
        <w:ind w:firstLine="360"/>
        <w:rPr>
          <w:sz w:val="28"/>
          <w:szCs w:val="28"/>
        </w:rPr>
      </w:pPr>
      <w:bookmarkStart w:id="0" w:name="_GoBack"/>
      <w:bookmarkEnd w:id="0"/>
    </w:p>
    <w:p w:rsidR="00FF02DD" w:rsidRDefault="00FF02DD" w:rsidP="00FA4925">
      <w:pPr>
        <w:pStyle w:val="a3"/>
        <w:ind w:firstLine="360"/>
        <w:rPr>
          <w:sz w:val="28"/>
          <w:szCs w:val="28"/>
        </w:rPr>
      </w:pPr>
    </w:p>
    <w:p w:rsidR="003A2D81" w:rsidRPr="003A2D81" w:rsidRDefault="003A2D81" w:rsidP="003A2D81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2D81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 муниципальных правовых актов поселкового Совета рабочего поселка </w:t>
      </w:r>
      <w:r>
        <w:rPr>
          <w:sz w:val="28"/>
          <w:szCs w:val="28"/>
        </w:rPr>
        <w:t>Красные Баки</w:t>
      </w:r>
      <w:r w:rsidRPr="003A2D81">
        <w:rPr>
          <w:sz w:val="28"/>
          <w:szCs w:val="28"/>
        </w:rPr>
        <w:t xml:space="preserve"> Краснобаковского района Нижегородской области, на основании Федерального закона от 30.09.2017 г. № 286-ФЗ «О внесении изменений в часть вторую Налогового кодекса Российской Федерации и отдельные законодательные акты», поселковый Совет</w:t>
      </w:r>
    </w:p>
    <w:p w:rsidR="00FA4925" w:rsidRPr="00C948BB" w:rsidRDefault="00FA4925" w:rsidP="00FA4925">
      <w:pPr>
        <w:pStyle w:val="a3"/>
        <w:ind w:firstLine="360"/>
        <w:rPr>
          <w:sz w:val="28"/>
          <w:szCs w:val="28"/>
        </w:rPr>
      </w:pPr>
    </w:p>
    <w:p w:rsidR="00FA4925" w:rsidRPr="00C948BB" w:rsidRDefault="003A2D81" w:rsidP="00FA4925">
      <w:pPr>
        <w:pStyle w:val="a3"/>
        <w:ind w:firstLine="360"/>
        <w:rPr>
          <w:sz w:val="28"/>
          <w:szCs w:val="28"/>
        </w:rPr>
      </w:pPr>
      <w:r>
        <w:rPr>
          <w:b/>
          <w:bCs w:val="0"/>
          <w:sz w:val="28"/>
          <w:szCs w:val="28"/>
        </w:rPr>
        <w:t xml:space="preserve">    </w:t>
      </w:r>
      <w:r w:rsidR="00FA4925" w:rsidRPr="00C948BB">
        <w:rPr>
          <w:b/>
          <w:bCs w:val="0"/>
          <w:sz w:val="28"/>
          <w:szCs w:val="28"/>
        </w:rPr>
        <w:t>РЕШИЛ:</w:t>
      </w:r>
    </w:p>
    <w:p w:rsidR="00FA4925" w:rsidRPr="00C948BB" w:rsidRDefault="00FA4925" w:rsidP="00FA4925">
      <w:pPr>
        <w:pStyle w:val="a3"/>
        <w:rPr>
          <w:b/>
          <w:bCs w:val="0"/>
          <w:sz w:val="28"/>
          <w:szCs w:val="28"/>
        </w:rPr>
      </w:pPr>
    </w:p>
    <w:p w:rsidR="00FA4925" w:rsidRPr="00C948BB" w:rsidRDefault="003A2D81" w:rsidP="00D10A05">
      <w:pPr>
        <w:pStyle w:val="a3"/>
        <w:ind w:firstLine="36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</w:t>
      </w:r>
      <w:r w:rsidR="00FA4925" w:rsidRPr="00C948BB">
        <w:rPr>
          <w:bCs w:val="0"/>
          <w:sz w:val="28"/>
          <w:szCs w:val="28"/>
        </w:rPr>
        <w:t>1. Внести в решение поселкового Совета рабочего поселка Красные Баки Краснобаковского района Нижегородской области от 19.11.2014 г. № 43 «Об установлении налога на имущество физических лиц»</w:t>
      </w:r>
      <w:r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A2D81">
        <w:rPr>
          <w:bCs w:val="0"/>
          <w:sz w:val="28"/>
          <w:szCs w:val="28"/>
        </w:rPr>
        <w:t>с изменениями, внесенными решениями поселкового Совета рабочего поселка</w:t>
      </w:r>
      <w:r w:rsidR="00D10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Красные Баки </w:t>
      </w:r>
      <w:r w:rsidR="00D10A05">
        <w:rPr>
          <w:sz w:val="28"/>
          <w:szCs w:val="28"/>
        </w:rPr>
        <w:t>от</w:t>
      </w:r>
      <w:r>
        <w:rPr>
          <w:sz w:val="28"/>
          <w:szCs w:val="28"/>
        </w:rPr>
        <w:t xml:space="preserve"> 22.12.2015 г. № 41, от </w:t>
      </w:r>
      <w:r w:rsidR="00D10A05">
        <w:rPr>
          <w:sz w:val="28"/>
          <w:szCs w:val="28"/>
        </w:rPr>
        <w:t xml:space="preserve">22.12.2016 </w:t>
      </w:r>
      <w:r>
        <w:rPr>
          <w:sz w:val="28"/>
          <w:szCs w:val="28"/>
        </w:rPr>
        <w:t xml:space="preserve">г. </w:t>
      </w:r>
      <w:r w:rsidR="00D10A05">
        <w:rPr>
          <w:sz w:val="28"/>
          <w:szCs w:val="28"/>
        </w:rPr>
        <w:t>№ 49, 15.02.2018</w:t>
      </w:r>
      <w:r>
        <w:rPr>
          <w:sz w:val="28"/>
          <w:szCs w:val="28"/>
        </w:rPr>
        <w:t xml:space="preserve"> г. </w:t>
      </w:r>
      <w:r w:rsidR="00D10A05">
        <w:rPr>
          <w:sz w:val="28"/>
          <w:szCs w:val="28"/>
        </w:rPr>
        <w:t>№ 9)</w:t>
      </w:r>
      <w:r>
        <w:rPr>
          <w:sz w:val="28"/>
          <w:szCs w:val="28"/>
        </w:rPr>
        <w:t xml:space="preserve"> </w:t>
      </w:r>
      <w:r w:rsidRPr="00C948BB">
        <w:rPr>
          <w:bCs w:val="0"/>
          <w:sz w:val="28"/>
          <w:szCs w:val="28"/>
        </w:rPr>
        <w:t>следующие изменения</w:t>
      </w:r>
      <w:r w:rsidR="00FA4925" w:rsidRPr="00C948BB">
        <w:rPr>
          <w:bCs w:val="0"/>
          <w:sz w:val="28"/>
          <w:szCs w:val="28"/>
        </w:rPr>
        <w:t>:</w:t>
      </w:r>
    </w:p>
    <w:p w:rsidR="008557FA" w:rsidRPr="008557FA" w:rsidRDefault="008557FA" w:rsidP="008557FA">
      <w:pPr>
        <w:pStyle w:val="a3"/>
        <w:ind w:firstLine="36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</w:t>
      </w:r>
      <w:r w:rsidRPr="008557FA">
        <w:rPr>
          <w:bCs w:val="0"/>
          <w:sz w:val="28"/>
          <w:szCs w:val="28"/>
        </w:rPr>
        <w:t xml:space="preserve">1.1. подпункты </w:t>
      </w:r>
      <w:r>
        <w:rPr>
          <w:bCs w:val="0"/>
          <w:sz w:val="28"/>
          <w:szCs w:val="28"/>
        </w:rPr>
        <w:t>2</w:t>
      </w:r>
      <w:r w:rsidRPr="008557FA">
        <w:rPr>
          <w:bCs w:val="0"/>
          <w:sz w:val="28"/>
          <w:szCs w:val="28"/>
        </w:rPr>
        <w:t xml:space="preserve"> и 4 пункта 3</w:t>
      </w:r>
      <w:r>
        <w:rPr>
          <w:bCs w:val="0"/>
          <w:sz w:val="28"/>
          <w:szCs w:val="28"/>
        </w:rPr>
        <w:t>.1.</w:t>
      </w:r>
      <w:r w:rsidRPr="008557FA">
        <w:rPr>
          <w:bCs w:val="0"/>
          <w:sz w:val="28"/>
          <w:szCs w:val="28"/>
        </w:rPr>
        <w:t xml:space="preserve"> решения изложить в новой редакции:</w:t>
      </w:r>
    </w:p>
    <w:p w:rsidR="008557FA" w:rsidRPr="008557FA" w:rsidRDefault="008557FA" w:rsidP="008557FA">
      <w:pPr>
        <w:pStyle w:val="a3"/>
        <w:ind w:firstLine="360"/>
        <w:rPr>
          <w:bCs w:val="0"/>
          <w:sz w:val="28"/>
          <w:szCs w:val="28"/>
        </w:rPr>
      </w:pPr>
      <w:r w:rsidRPr="008557FA">
        <w:rPr>
          <w:bCs w:val="0"/>
          <w:sz w:val="28"/>
          <w:szCs w:val="28"/>
        </w:rPr>
        <w:t xml:space="preserve">   «</w:t>
      </w:r>
      <w:r>
        <w:rPr>
          <w:bCs w:val="0"/>
          <w:sz w:val="28"/>
          <w:szCs w:val="28"/>
        </w:rPr>
        <w:t>2)</w:t>
      </w:r>
      <w:r w:rsidRPr="008557FA">
        <w:rPr>
          <w:bCs w:val="0"/>
          <w:sz w:val="28"/>
          <w:szCs w:val="28"/>
        </w:rPr>
        <w:t xml:space="preserve"> 0,1 процента в отношении жилых квартир, комнат;»;</w:t>
      </w:r>
    </w:p>
    <w:p w:rsidR="008557FA" w:rsidRPr="008557FA" w:rsidRDefault="008557FA" w:rsidP="008557FA">
      <w:pPr>
        <w:pStyle w:val="a3"/>
        <w:ind w:firstLine="360"/>
        <w:rPr>
          <w:bCs w:val="0"/>
          <w:sz w:val="28"/>
          <w:szCs w:val="28"/>
        </w:rPr>
      </w:pPr>
      <w:r w:rsidRPr="008557FA">
        <w:rPr>
          <w:bCs w:val="0"/>
          <w:sz w:val="28"/>
          <w:szCs w:val="28"/>
        </w:rPr>
        <w:t xml:space="preserve">   «</w:t>
      </w:r>
      <w:r>
        <w:rPr>
          <w:bCs w:val="0"/>
          <w:sz w:val="28"/>
          <w:szCs w:val="28"/>
        </w:rPr>
        <w:t xml:space="preserve">4) </w:t>
      </w:r>
      <w:r w:rsidRPr="008557FA">
        <w:rPr>
          <w:bCs w:val="0"/>
          <w:sz w:val="28"/>
          <w:szCs w:val="28"/>
        </w:rPr>
        <w:t>0,1 процента в отношении единых недвижимых комплексов, в состав которых входит хотя бы один жилой дом;»;</w:t>
      </w:r>
    </w:p>
    <w:p w:rsidR="008557FA" w:rsidRPr="008557FA" w:rsidRDefault="008557FA" w:rsidP="008557FA">
      <w:pPr>
        <w:pStyle w:val="a3"/>
        <w:rPr>
          <w:bCs w:val="0"/>
          <w:sz w:val="28"/>
          <w:szCs w:val="28"/>
        </w:rPr>
      </w:pPr>
      <w:r w:rsidRPr="008557FA">
        <w:rPr>
          <w:bCs w:val="0"/>
          <w:sz w:val="28"/>
          <w:szCs w:val="28"/>
        </w:rPr>
        <w:t xml:space="preserve">         1.2. действие подпункта 1.1. настоящего решения распространяется на правоотношения, возникшие с 1 января 2018 года.</w:t>
      </w:r>
    </w:p>
    <w:p w:rsidR="00FA4925" w:rsidRPr="00C948BB" w:rsidRDefault="00FA4925" w:rsidP="008557FA">
      <w:pPr>
        <w:pStyle w:val="a3"/>
        <w:ind w:firstLine="360"/>
        <w:rPr>
          <w:bCs w:val="0"/>
          <w:sz w:val="28"/>
          <w:szCs w:val="28"/>
        </w:rPr>
      </w:pPr>
      <w:r w:rsidRPr="00C948BB">
        <w:rPr>
          <w:bCs w:val="0"/>
          <w:sz w:val="28"/>
          <w:szCs w:val="28"/>
        </w:rPr>
        <w:t xml:space="preserve">  </w:t>
      </w:r>
      <w:r w:rsidR="008557FA">
        <w:rPr>
          <w:bCs w:val="0"/>
          <w:sz w:val="28"/>
          <w:szCs w:val="28"/>
        </w:rPr>
        <w:t xml:space="preserve"> </w:t>
      </w:r>
      <w:r w:rsidRPr="00C948BB">
        <w:rPr>
          <w:bCs w:val="0"/>
          <w:sz w:val="28"/>
          <w:szCs w:val="28"/>
        </w:rPr>
        <w:t xml:space="preserve"> 2.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Интернет, опубликованию в районной газете «Вперед».</w:t>
      </w:r>
    </w:p>
    <w:p w:rsidR="00FA4925" w:rsidRDefault="00FA4925" w:rsidP="00FA4925">
      <w:pPr>
        <w:pStyle w:val="a3"/>
        <w:rPr>
          <w:bCs w:val="0"/>
          <w:sz w:val="28"/>
          <w:szCs w:val="28"/>
        </w:rPr>
      </w:pPr>
    </w:p>
    <w:p w:rsidR="008F61E4" w:rsidRPr="00C948BB" w:rsidRDefault="008F61E4" w:rsidP="00FA4925">
      <w:pPr>
        <w:pStyle w:val="a3"/>
        <w:rPr>
          <w:bCs w:val="0"/>
          <w:sz w:val="28"/>
          <w:szCs w:val="28"/>
        </w:rPr>
      </w:pPr>
    </w:p>
    <w:p w:rsidR="00BD588E" w:rsidRDefault="00C948BB" w:rsidP="000A5988">
      <w:pPr>
        <w:suppressAutoHyphens/>
        <w:autoSpaceDE/>
        <w:autoSpaceDN/>
        <w:adjustRightInd/>
      </w:pPr>
      <w:r w:rsidRPr="00C948BB">
        <w:rPr>
          <w:sz w:val="28"/>
          <w:szCs w:val="28"/>
        </w:rPr>
        <w:t xml:space="preserve">Глава местного самоуправления                                 </w:t>
      </w:r>
      <w:r w:rsidR="008557FA">
        <w:rPr>
          <w:sz w:val="28"/>
          <w:szCs w:val="28"/>
        </w:rPr>
        <w:t xml:space="preserve">              </w:t>
      </w:r>
      <w:r w:rsidRPr="00C948BB">
        <w:rPr>
          <w:sz w:val="28"/>
          <w:szCs w:val="28"/>
        </w:rPr>
        <w:t xml:space="preserve">         Ю.В. Суворова</w:t>
      </w:r>
    </w:p>
    <w:sectPr w:rsidR="00BD588E" w:rsidSect="008557FA">
      <w:pgSz w:w="11907" w:h="16840" w:code="9"/>
      <w:pgMar w:top="680" w:right="851" w:bottom="680" w:left="1418" w:header="459" w:footer="4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25"/>
    <w:rsid w:val="000A5988"/>
    <w:rsid w:val="001E1879"/>
    <w:rsid w:val="002054B2"/>
    <w:rsid w:val="00391F40"/>
    <w:rsid w:val="003A2D81"/>
    <w:rsid w:val="006D4A97"/>
    <w:rsid w:val="008557FA"/>
    <w:rsid w:val="008F61E4"/>
    <w:rsid w:val="00973A91"/>
    <w:rsid w:val="00B248E7"/>
    <w:rsid w:val="00B921DE"/>
    <w:rsid w:val="00BD588E"/>
    <w:rsid w:val="00C22890"/>
    <w:rsid w:val="00C948BB"/>
    <w:rsid w:val="00D10A05"/>
    <w:rsid w:val="00DA2308"/>
    <w:rsid w:val="00FA4925"/>
    <w:rsid w:val="00FF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8831"/>
  <w15:docId w15:val="{C1F699D6-0EE9-4D37-AE58-E76AD014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FA4925"/>
    <w:pPr>
      <w:ind w:firstLine="709"/>
      <w:jc w:val="both"/>
    </w:pPr>
    <w:rPr>
      <w:sz w:val="24"/>
    </w:rPr>
  </w:style>
  <w:style w:type="paragraph" w:styleId="a3">
    <w:name w:val="Body Text"/>
    <w:basedOn w:val="a"/>
    <w:link w:val="a4"/>
    <w:rsid w:val="00FA4925"/>
    <w:pPr>
      <w:overflowPunct/>
      <w:autoSpaceDE/>
      <w:autoSpaceDN/>
      <w:adjustRightInd/>
      <w:jc w:val="both"/>
      <w:textAlignment w:val="auto"/>
    </w:pPr>
    <w:rPr>
      <w:bCs/>
      <w:sz w:val="24"/>
    </w:rPr>
  </w:style>
  <w:style w:type="character" w:customStyle="1" w:styleId="a4">
    <w:name w:val="Основной текст Знак"/>
    <w:basedOn w:val="a0"/>
    <w:link w:val="a3"/>
    <w:rsid w:val="00FA492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A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</dc:creator>
  <cp:lastModifiedBy>Пользователь Windows</cp:lastModifiedBy>
  <cp:revision>3</cp:revision>
  <cp:lastPrinted>2018-07-19T13:03:00Z</cp:lastPrinted>
  <dcterms:created xsi:type="dcterms:W3CDTF">2018-07-16T05:48:00Z</dcterms:created>
  <dcterms:modified xsi:type="dcterms:W3CDTF">2018-07-19T13:03:00Z</dcterms:modified>
</cp:coreProperties>
</file>