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6E6330">
        <w:rPr>
          <w:sz w:val="28"/>
          <w:szCs w:val="28"/>
          <w:u w:val="single"/>
        </w:rPr>
        <w:t>12 мая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B64FB">
        <w:rPr>
          <w:sz w:val="28"/>
          <w:szCs w:val="28"/>
        </w:rPr>
        <w:t>№</w:t>
      </w:r>
      <w:r w:rsidR="006E6330">
        <w:rPr>
          <w:sz w:val="28"/>
          <w:szCs w:val="28"/>
        </w:rPr>
        <w:t xml:space="preserve"> 255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CF1F5F">
        <w:rPr>
          <w:sz w:val="28"/>
          <w:szCs w:val="28"/>
        </w:rPr>
        <w:t>11.02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года № </w:t>
      </w:r>
      <w:r w:rsidR="00CF1F5F">
        <w:rPr>
          <w:sz w:val="28"/>
          <w:szCs w:val="28"/>
        </w:rPr>
        <w:t>5</w:t>
      </w:r>
      <w:r>
        <w:rPr>
          <w:sz w:val="28"/>
          <w:szCs w:val="28"/>
        </w:rPr>
        <w:t xml:space="preserve">, рассмотрев заявление </w:t>
      </w:r>
      <w:r w:rsidR="00147D74">
        <w:rPr>
          <w:sz w:val="28"/>
          <w:szCs w:val="28"/>
        </w:rPr>
        <w:t>Ковалевой М.Д.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CF1F5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r w:rsidR="00147D74">
        <w:rPr>
          <w:sz w:val="28"/>
          <w:szCs w:val="28"/>
        </w:rPr>
        <w:t>Ковалевой М.Д</w:t>
      </w:r>
      <w:r w:rsidR="00CF1F5F">
        <w:rPr>
          <w:sz w:val="28"/>
          <w:szCs w:val="28"/>
        </w:rPr>
        <w:t>.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D526A4">
        <w:rPr>
          <w:sz w:val="28"/>
          <w:szCs w:val="28"/>
        </w:rPr>
        <w:t>20</w:t>
      </w:r>
      <w:r w:rsidR="00CF1F5F">
        <w:rPr>
          <w:sz w:val="28"/>
          <w:szCs w:val="28"/>
        </w:rPr>
        <w:t>.0</w:t>
      </w:r>
      <w:r w:rsidR="00D526A4">
        <w:rPr>
          <w:sz w:val="28"/>
          <w:szCs w:val="28"/>
        </w:rPr>
        <w:t>4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ул. </w:t>
      </w:r>
      <w:r w:rsidR="00D526A4">
        <w:rPr>
          <w:bCs/>
          <w:sz w:val="28"/>
          <w:szCs w:val="28"/>
          <w:shd w:val="clear" w:color="auto" w:fill="FFFFFF"/>
        </w:rPr>
        <w:t>Матросова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, </w:t>
      </w:r>
      <w:r w:rsidR="00D526A4">
        <w:rPr>
          <w:bCs/>
          <w:sz w:val="28"/>
          <w:szCs w:val="28"/>
          <w:shd w:val="clear" w:color="auto" w:fill="FFFFFF"/>
        </w:rPr>
        <w:t>51/2</w:t>
      </w:r>
      <w:r w:rsidR="00CF1F5F" w:rsidRPr="00CF1F5F">
        <w:rPr>
          <w:bCs/>
          <w:sz w:val="28"/>
          <w:szCs w:val="28"/>
          <w:shd w:val="clear" w:color="auto" w:fill="FFFFFF"/>
        </w:rPr>
        <w:t>,</w:t>
      </w:r>
      <w:r w:rsidR="00CF1F5F" w:rsidRPr="00CF1F5F">
        <w:rPr>
          <w:sz w:val="28"/>
          <w:szCs w:val="28"/>
        </w:rPr>
        <w:t xml:space="preserve"> общей площадью: </w:t>
      </w:r>
      <w:r w:rsidR="00D526A4">
        <w:rPr>
          <w:sz w:val="28"/>
          <w:szCs w:val="28"/>
        </w:rPr>
        <w:t>43</w:t>
      </w:r>
      <w:r w:rsidR="00CF1F5F" w:rsidRPr="00CF1F5F">
        <w:rPr>
          <w:sz w:val="28"/>
          <w:szCs w:val="28"/>
        </w:rPr>
        <w:t xml:space="preserve"> кв.м., вид разрешённого использования – Объекты гаражного назначения.</w:t>
      </w:r>
    </w:p>
    <w:p w:rsidR="00A70D28" w:rsidRPr="00DA7A52" w:rsidRDefault="00A70D28" w:rsidP="00DA7A52">
      <w:pPr>
        <w:jc w:val="both"/>
        <w:rPr>
          <w:bCs/>
          <w:color w:val="000000"/>
          <w:sz w:val="28"/>
          <w:szCs w:val="28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5E0D37" w:rsidRPr="00A5392E">
        <w:rPr>
          <w:sz w:val="28"/>
          <w:szCs w:val="28"/>
        </w:rPr>
        <w:t xml:space="preserve"> № 52 от 30</w:t>
      </w:r>
      <w:r w:rsidRPr="00A5392E">
        <w:rPr>
          <w:sz w:val="28"/>
          <w:szCs w:val="28"/>
        </w:rPr>
        <w:t xml:space="preserve"> </w:t>
      </w:r>
      <w:r w:rsidR="00E97BEB" w:rsidRPr="00A5392E">
        <w:rPr>
          <w:sz w:val="28"/>
          <w:szCs w:val="28"/>
        </w:rPr>
        <w:t>октября</w:t>
      </w:r>
      <w:r w:rsidR="00655F0D" w:rsidRPr="00A5392E">
        <w:rPr>
          <w:sz w:val="28"/>
          <w:szCs w:val="28"/>
        </w:rPr>
        <w:t xml:space="preserve"> 2019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BB2019" w:rsidRPr="00A5392E">
        <w:rPr>
          <w:sz w:val="28"/>
          <w:szCs w:val="28"/>
        </w:rPr>
        <w:t>Ж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2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застройка секционная  малоэтажная (2-3 этажа)</w:t>
      </w:r>
      <w:r w:rsidR="00BB2019" w:rsidRPr="00A5392E">
        <w:rPr>
          <w:sz w:val="28"/>
          <w:szCs w:val="28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AC52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Шмелева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Elena</cp:lastModifiedBy>
  <cp:revision>3</cp:revision>
  <cp:lastPrinted>2020-05-12T07:23:00Z</cp:lastPrinted>
  <dcterms:created xsi:type="dcterms:W3CDTF">2020-02-25T06:37:00Z</dcterms:created>
  <dcterms:modified xsi:type="dcterms:W3CDTF">2020-05-12T07:24:00Z</dcterms:modified>
</cp:coreProperties>
</file>